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0273A" w14:textId="77777777" w:rsidR="00796651" w:rsidRDefault="00000000" w:rsidP="00796651">
      <w:pPr>
        <w:ind w:left="3205" w:right="3488" w:firstLine="433"/>
        <w:jc w:val="both"/>
        <w:rPr>
          <w:rFonts w:ascii="Times New Roman" w:hAnsi="Times New Roman" w:cs="Times New Roman"/>
          <w:b/>
          <w:sz w:val="24"/>
          <w:szCs w:val="24"/>
        </w:rPr>
      </w:pPr>
      <w:r w:rsidRPr="00E804A3">
        <w:rPr>
          <w:rFonts w:ascii="Times New Roman" w:hAnsi="Times New Roman" w:cs="Times New Roman"/>
          <w:b/>
          <w:sz w:val="24"/>
          <w:szCs w:val="24"/>
        </w:rPr>
        <w:t xml:space="preserve">Dr. Luther M. Rangreji </w:t>
      </w:r>
    </w:p>
    <w:p w14:paraId="13426967" w14:textId="11597A14" w:rsidR="00796651" w:rsidRDefault="00796651" w:rsidP="00796651">
      <w:pPr>
        <w:ind w:left="3205" w:right="3488"/>
        <w:jc w:val="both"/>
        <w:rPr>
          <w:rFonts w:ascii="Times New Roman" w:hAnsi="Times New Roman" w:cs="Times New Roman"/>
          <w:b/>
          <w:spacing w:val="-13"/>
          <w:sz w:val="24"/>
          <w:szCs w:val="24"/>
        </w:rPr>
      </w:pPr>
      <w:r>
        <w:rPr>
          <w:rFonts w:ascii="Times New Roman" w:hAnsi="Times New Roman" w:cs="Times New Roman"/>
          <w:b/>
          <w:spacing w:val="-13"/>
          <w:sz w:val="24"/>
          <w:szCs w:val="24"/>
        </w:rPr>
        <w:t xml:space="preserve">        NALSAR University of Law </w:t>
      </w:r>
    </w:p>
    <w:p w14:paraId="6C2CC234" w14:textId="00E1F0C4" w:rsidR="00796651" w:rsidRDefault="00796651" w:rsidP="00796651">
      <w:pPr>
        <w:ind w:left="3205" w:right="3488"/>
        <w:jc w:val="both"/>
        <w:rPr>
          <w:rFonts w:ascii="Times New Roman" w:hAnsi="Times New Roman" w:cs="Times New Roman"/>
          <w:b/>
          <w:sz w:val="24"/>
          <w:szCs w:val="24"/>
        </w:rPr>
      </w:pPr>
      <w:r>
        <w:rPr>
          <w:rFonts w:ascii="Times New Roman" w:hAnsi="Times New Roman" w:cs="Times New Roman"/>
          <w:b/>
          <w:sz w:val="24"/>
          <w:szCs w:val="24"/>
        </w:rPr>
        <w:t xml:space="preserve">       Justice City </w:t>
      </w:r>
      <w:proofErr w:type="spellStart"/>
      <w:proofErr w:type="gramStart"/>
      <w:r>
        <w:rPr>
          <w:rFonts w:ascii="Times New Roman" w:hAnsi="Times New Roman" w:cs="Times New Roman"/>
          <w:b/>
          <w:sz w:val="24"/>
          <w:szCs w:val="24"/>
        </w:rPr>
        <w:t>Shameerpet</w:t>
      </w:r>
      <w:proofErr w:type="spellEnd"/>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Medchal</w:t>
      </w:r>
      <w:proofErr w:type="spellEnd"/>
      <w:r>
        <w:rPr>
          <w:rFonts w:ascii="Times New Roman" w:hAnsi="Times New Roman" w:cs="Times New Roman"/>
          <w:b/>
          <w:sz w:val="24"/>
          <w:szCs w:val="24"/>
        </w:rPr>
        <w:t xml:space="preserve"> District, </w:t>
      </w:r>
      <w:proofErr w:type="gramStart"/>
      <w:r>
        <w:rPr>
          <w:rFonts w:ascii="Times New Roman" w:hAnsi="Times New Roman" w:cs="Times New Roman"/>
          <w:b/>
          <w:sz w:val="24"/>
          <w:szCs w:val="24"/>
        </w:rPr>
        <w:t>Hyderabad,</w:t>
      </w:r>
      <w:r w:rsidRPr="00796651">
        <w:t xml:space="preserve"> </w:t>
      </w:r>
      <w:r>
        <w:t xml:space="preserve">  </w:t>
      </w:r>
      <w:proofErr w:type="gramEnd"/>
      <w:r>
        <w:t xml:space="preserve">    </w:t>
      </w:r>
      <w:r w:rsidRPr="00796651">
        <w:rPr>
          <w:rFonts w:ascii="Times New Roman" w:hAnsi="Times New Roman" w:cs="Times New Roman"/>
          <w:b/>
          <w:sz w:val="24"/>
          <w:szCs w:val="24"/>
        </w:rPr>
        <w:t>500101</w:t>
      </w:r>
      <w:r>
        <w:rPr>
          <w:rFonts w:ascii="Times New Roman" w:hAnsi="Times New Roman" w:cs="Times New Roman"/>
          <w:b/>
          <w:sz w:val="24"/>
          <w:szCs w:val="24"/>
        </w:rPr>
        <w:t xml:space="preserve"> Telangana, India</w:t>
      </w:r>
    </w:p>
    <w:p w14:paraId="4CB35EC4" w14:textId="68424286" w:rsidR="00E1206A" w:rsidRPr="00E804A3" w:rsidRDefault="00E1206A" w:rsidP="00796651">
      <w:pPr>
        <w:ind w:left="3205" w:right="3488"/>
        <w:jc w:val="both"/>
        <w:rPr>
          <w:rFonts w:ascii="Times New Roman" w:hAnsi="Times New Roman" w:cs="Times New Roman"/>
          <w:b/>
          <w:sz w:val="24"/>
          <w:szCs w:val="24"/>
        </w:rPr>
      </w:pPr>
      <w:hyperlink r:id="rId7" w:history="1">
        <w:r w:rsidRPr="00C34F08">
          <w:rPr>
            <w:rStyle w:val="Hyperlink"/>
            <w:rFonts w:ascii="Times New Roman" w:hAnsi="Times New Roman" w:cs="Times New Roman"/>
            <w:b/>
            <w:sz w:val="24"/>
            <w:szCs w:val="24"/>
          </w:rPr>
          <w:t>luther.rangreji@nalsar.ac.in</w:t>
        </w:r>
      </w:hyperlink>
      <w:r>
        <w:rPr>
          <w:rFonts w:ascii="Times New Roman" w:hAnsi="Times New Roman" w:cs="Times New Roman"/>
          <w:b/>
          <w:sz w:val="24"/>
          <w:szCs w:val="24"/>
        </w:rPr>
        <w:t xml:space="preserve"> </w:t>
      </w:r>
    </w:p>
    <w:p w14:paraId="56D32CE9" w14:textId="77777777" w:rsidR="004118E0" w:rsidRPr="00E804A3" w:rsidRDefault="004118E0" w:rsidP="00796651">
      <w:pPr>
        <w:pStyle w:val="BodyText"/>
        <w:spacing w:before="0"/>
        <w:ind w:left="0" w:right="0" w:firstLine="0"/>
        <w:rPr>
          <w:rFonts w:ascii="Times New Roman" w:hAnsi="Times New Roman" w:cs="Times New Roman"/>
          <w:b/>
        </w:rPr>
      </w:pPr>
    </w:p>
    <w:p w14:paraId="7D6A106C" w14:textId="77777777" w:rsidR="00796651" w:rsidRDefault="00796651">
      <w:pPr>
        <w:spacing w:before="1"/>
        <w:ind w:left="124"/>
        <w:jc w:val="both"/>
        <w:rPr>
          <w:rFonts w:ascii="Times New Roman" w:hAnsi="Times New Roman" w:cs="Times New Roman"/>
          <w:b/>
          <w:sz w:val="24"/>
          <w:szCs w:val="24"/>
          <w:u w:val="single"/>
        </w:rPr>
      </w:pPr>
    </w:p>
    <w:p w14:paraId="43FF605D" w14:textId="77777777" w:rsidR="00E1206A" w:rsidRDefault="00E1206A">
      <w:pPr>
        <w:spacing w:before="1"/>
        <w:ind w:left="124"/>
        <w:jc w:val="both"/>
        <w:rPr>
          <w:rFonts w:ascii="Times New Roman" w:hAnsi="Times New Roman" w:cs="Times New Roman"/>
          <w:b/>
          <w:sz w:val="24"/>
          <w:szCs w:val="24"/>
          <w:u w:val="single"/>
        </w:rPr>
      </w:pPr>
    </w:p>
    <w:p w14:paraId="7D68619E" w14:textId="77777777" w:rsidR="00E1206A" w:rsidRDefault="00E1206A">
      <w:pPr>
        <w:spacing w:before="1"/>
        <w:ind w:left="124"/>
        <w:jc w:val="both"/>
        <w:rPr>
          <w:rFonts w:ascii="Times New Roman" w:hAnsi="Times New Roman" w:cs="Times New Roman"/>
          <w:b/>
          <w:sz w:val="24"/>
          <w:szCs w:val="24"/>
          <w:u w:val="single"/>
        </w:rPr>
      </w:pPr>
    </w:p>
    <w:p w14:paraId="7E6EC6C6" w14:textId="3720B910" w:rsidR="004118E0" w:rsidRPr="00E804A3" w:rsidRDefault="00000000">
      <w:pPr>
        <w:spacing w:before="1"/>
        <w:ind w:left="124"/>
        <w:jc w:val="both"/>
        <w:rPr>
          <w:rFonts w:ascii="Times New Roman" w:hAnsi="Times New Roman" w:cs="Times New Roman"/>
          <w:b/>
          <w:sz w:val="24"/>
          <w:szCs w:val="24"/>
        </w:rPr>
      </w:pPr>
      <w:r w:rsidRPr="00E804A3">
        <w:rPr>
          <w:rFonts w:ascii="Times New Roman" w:hAnsi="Times New Roman" w:cs="Times New Roman"/>
          <w:b/>
          <w:sz w:val="24"/>
          <w:szCs w:val="24"/>
          <w:u w:val="single"/>
        </w:rPr>
        <w:t xml:space="preserve">Education </w:t>
      </w:r>
      <w:r w:rsidRPr="00E804A3">
        <w:rPr>
          <w:rFonts w:ascii="Times New Roman" w:hAnsi="Times New Roman" w:cs="Times New Roman"/>
          <w:b/>
          <w:spacing w:val="-2"/>
          <w:sz w:val="24"/>
          <w:szCs w:val="24"/>
          <w:u w:val="single"/>
        </w:rPr>
        <w:t>Qualifications</w:t>
      </w:r>
    </w:p>
    <w:p w14:paraId="7ACC9BDA" w14:textId="77777777" w:rsidR="004118E0" w:rsidRPr="00E804A3" w:rsidRDefault="00000000">
      <w:pPr>
        <w:pStyle w:val="BodyText"/>
        <w:spacing w:before="276"/>
        <w:ind w:left="124" w:firstLine="0"/>
        <w:rPr>
          <w:rFonts w:ascii="Times New Roman" w:hAnsi="Times New Roman" w:cs="Times New Roman"/>
        </w:rPr>
      </w:pPr>
      <w:proofErr w:type="spellStart"/>
      <w:proofErr w:type="gramStart"/>
      <w:r w:rsidRPr="00E804A3">
        <w:rPr>
          <w:rFonts w:ascii="Times New Roman" w:hAnsi="Times New Roman" w:cs="Times New Roman"/>
          <w:b/>
        </w:rPr>
        <w:t>Ph.D</w:t>
      </w:r>
      <w:proofErr w:type="spellEnd"/>
      <w:proofErr w:type="gramEnd"/>
      <w:r w:rsidRPr="00E804A3">
        <w:rPr>
          <w:rFonts w:ascii="Times New Roman" w:hAnsi="Times New Roman" w:cs="Times New Roman"/>
          <w:b/>
        </w:rPr>
        <w:t xml:space="preserve"> </w:t>
      </w:r>
      <w:r w:rsidRPr="00E804A3">
        <w:rPr>
          <w:rFonts w:ascii="Times New Roman" w:hAnsi="Times New Roman" w:cs="Times New Roman"/>
        </w:rPr>
        <w:t>(Doctor of Philosophy) in International Law, Centre for International Studies (CILS), School of International Studies (SIS), Jawaharlal Nehru University, (JNU), New Delhi. Thesis on “Ocean Dumping of Radioactive Wastes:</w:t>
      </w:r>
      <w:r w:rsidRPr="00E804A3">
        <w:rPr>
          <w:rFonts w:ascii="Times New Roman" w:hAnsi="Times New Roman" w:cs="Times New Roman"/>
          <w:spacing w:val="-3"/>
        </w:rPr>
        <w:t xml:space="preserve"> </w:t>
      </w:r>
      <w:r w:rsidRPr="00E804A3">
        <w:rPr>
          <w:rFonts w:ascii="Times New Roman" w:hAnsi="Times New Roman" w:cs="Times New Roman"/>
        </w:rPr>
        <w:t>A</w:t>
      </w:r>
      <w:r w:rsidRPr="00E804A3">
        <w:rPr>
          <w:rFonts w:ascii="Times New Roman" w:hAnsi="Times New Roman" w:cs="Times New Roman"/>
          <w:spacing w:val="-3"/>
        </w:rPr>
        <w:t xml:space="preserve"> </w:t>
      </w:r>
      <w:r w:rsidRPr="00E804A3">
        <w:rPr>
          <w:rFonts w:ascii="Times New Roman" w:hAnsi="Times New Roman" w:cs="Times New Roman"/>
        </w:rPr>
        <w:t>Legal and Policy</w:t>
      </w:r>
      <w:r w:rsidRPr="00E804A3">
        <w:rPr>
          <w:rFonts w:ascii="Times New Roman" w:hAnsi="Times New Roman" w:cs="Times New Roman"/>
          <w:spacing w:val="-3"/>
        </w:rPr>
        <w:t xml:space="preserve"> </w:t>
      </w:r>
      <w:r w:rsidRPr="00E804A3">
        <w:rPr>
          <w:rFonts w:ascii="Times New Roman" w:hAnsi="Times New Roman" w:cs="Times New Roman"/>
        </w:rPr>
        <w:t>Analysis”</w:t>
      </w:r>
    </w:p>
    <w:p w14:paraId="1683F934" w14:textId="77777777" w:rsidR="004118E0" w:rsidRPr="00E804A3" w:rsidRDefault="00000000">
      <w:pPr>
        <w:pStyle w:val="BodyText"/>
        <w:spacing w:before="276"/>
        <w:ind w:left="124" w:firstLine="0"/>
        <w:rPr>
          <w:rFonts w:ascii="Times New Roman" w:hAnsi="Times New Roman" w:cs="Times New Roman"/>
        </w:rPr>
      </w:pPr>
      <w:proofErr w:type="spellStart"/>
      <w:r w:rsidRPr="00E804A3">
        <w:rPr>
          <w:rFonts w:ascii="Times New Roman" w:hAnsi="Times New Roman" w:cs="Times New Roman"/>
          <w:b/>
        </w:rPr>
        <w:t>M.Phil</w:t>
      </w:r>
      <w:proofErr w:type="spellEnd"/>
      <w:r w:rsidRPr="00E804A3">
        <w:rPr>
          <w:rFonts w:ascii="Times New Roman" w:hAnsi="Times New Roman" w:cs="Times New Roman"/>
          <w:b/>
        </w:rPr>
        <w:t xml:space="preserve"> </w:t>
      </w:r>
      <w:r w:rsidRPr="00E804A3">
        <w:rPr>
          <w:rFonts w:ascii="Times New Roman" w:hAnsi="Times New Roman" w:cs="Times New Roman"/>
        </w:rPr>
        <w:t>(Master of Philosophy) in International Law, CILS/SIS, JNU. Dissertation on “Liability of Oil Pollution from Ships:</w:t>
      </w:r>
      <w:r w:rsidRPr="00E804A3">
        <w:rPr>
          <w:rFonts w:ascii="Times New Roman" w:hAnsi="Times New Roman" w:cs="Times New Roman"/>
          <w:spacing w:val="-1"/>
        </w:rPr>
        <w:t xml:space="preserve"> </w:t>
      </w:r>
      <w:r w:rsidRPr="00E804A3">
        <w:rPr>
          <w:rFonts w:ascii="Times New Roman" w:hAnsi="Times New Roman" w:cs="Times New Roman"/>
        </w:rPr>
        <w:t>A</w:t>
      </w:r>
      <w:r w:rsidRPr="00E804A3">
        <w:rPr>
          <w:rFonts w:ascii="Times New Roman" w:hAnsi="Times New Roman" w:cs="Times New Roman"/>
          <w:spacing w:val="-1"/>
        </w:rPr>
        <w:t xml:space="preserve"> </w:t>
      </w:r>
      <w:r w:rsidRPr="00E804A3">
        <w:rPr>
          <w:rFonts w:ascii="Times New Roman" w:hAnsi="Times New Roman" w:cs="Times New Roman"/>
        </w:rPr>
        <w:t>Study in International Law”</w:t>
      </w:r>
    </w:p>
    <w:p w14:paraId="5FFBEEDE" w14:textId="77777777" w:rsidR="004118E0" w:rsidRPr="00E804A3" w:rsidRDefault="00000000">
      <w:pPr>
        <w:pStyle w:val="BodyText"/>
        <w:spacing w:before="276"/>
        <w:ind w:left="124" w:firstLine="0"/>
        <w:rPr>
          <w:rFonts w:ascii="Times New Roman" w:hAnsi="Times New Roman" w:cs="Times New Roman"/>
        </w:rPr>
      </w:pPr>
      <w:r w:rsidRPr="00E804A3">
        <w:rPr>
          <w:rFonts w:ascii="Times New Roman" w:hAnsi="Times New Roman" w:cs="Times New Roman"/>
          <w:b/>
        </w:rPr>
        <w:t xml:space="preserve">LL.M </w:t>
      </w:r>
      <w:r w:rsidRPr="00E804A3">
        <w:rPr>
          <w:rFonts w:ascii="Times New Roman" w:hAnsi="Times New Roman" w:cs="Times New Roman"/>
        </w:rPr>
        <w:t>(Master of Laws), with specialization in Public International Law and Private International Law, University of Pune</w:t>
      </w:r>
    </w:p>
    <w:p w14:paraId="5F07B694" w14:textId="77777777" w:rsidR="004118E0" w:rsidRPr="00E804A3" w:rsidRDefault="00000000">
      <w:pPr>
        <w:pStyle w:val="BodyText"/>
        <w:spacing w:before="276"/>
        <w:ind w:left="190" w:right="0" w:firstLine="0"/>
        <w:rPr>
          <w:rFonts w:ascii="Times New Roman" w:hAnsi="Times New Roman" w:cs="Times New Roman"/>
        </w:rPr>
      </w:pPr>
      <w:proofErr w:type="gramStart"/>
      <w:r w:rsidRPr="00E804A3">
        <w:rPr>
          <w:rFonts w:ascii="Times New Roman" w:hAnsi="Times New Roman" w:cs="Times New Roman"/>
          <w:b/>
        </w:rPr>
        <w:t>LL.B</w:t>
      </w:r>
      <w:proofErr w:type="gramEnd"/>
      <w:r w:rsidRPr="00E804A3">
        <w:rPr>
          <w:rFonts w:ascii="Times New Roman" w:hAnsi="Times New Roman" w:cs="Times New Roman"/>
          <w:b/>
        </w:rPr>
        <w:t xml:space="preserve"> </w:t>
      </w:r>
      <w:r w:rsidRPr="00E804A3">
        <w:rPr>
          <w:rFonts w:ascii="Times New Roman" w:hAnsi="Times New Roman" w:cs="Times New Roman"/>
        </w:rPr>
        <w:t xml:space="preserve">(Bachelor of Laws), University of </w:t>
      </w:r>
      <w:r w:rsidRPr="00E804A3">
        <w:rPr>
          <w:rFonts w:ascii="Times New Roman" w:hAnsi="Times New Roman" w:cs="Times New Roman"/>
          <w:spacing w:val="-4"/>
        </w:rPr>
        <w:t>Pune</w:t>
      </w:r>
    </w:p>
    <w:p w14:paraId="45F4363D" w14:textId="77777777" w:rsidR="004118E0" w:rsidRPr="00E804A3" w:rsidRDefault="00000000">
      <w:pPr>
        <w:pStyle w:val="BodyText"/>
        <w:spacing w:before="276"/>
        <w:ind w:left="124" w:right="0" w:firstLine="0"/>
        <w:jc w:val="left"/>
        <w:rPr>
          <w:rFonts w:ascii="Times New Roman" w:hAnsi="Times New Roman" w:cs="Times New Roman"/>
        </w:rPr>
      </w:pPr>
      <w:r w:rsidRPr="00E804A3">
        <w:rPr>
          <w:rFonts w:ascii="Times New Roman" w:hAnsi="Times New Roman" w:cs="Times New Roman"/>
          <w:b/>
        </w:rPr>
        <w:t xml:space="preserve">B.S.L </w:t>
      </w:r>
      <w:r w:rsidRPr="00E804A3">
        <w:rPr>
          <w:rFonts w:ascii="Times New Roman" w:hAnsi="Times New Roman" w:cs="Times New Roman"/>
        </w:rPr>
        <w:t xml:space="preserve">(Bachelor of Socio-Legal Sciences, </w:t>
      </w:r>
      <w:proofErr w:type="gramStart"/>
      <w:r w:rsidRPr="00E804A3">
        <w:rPr>
          <w:rFonts w:ascii="Times New Roman" w:hAnsi="Times New Roman" w:cs="Times New Roman"/>
        </w:rPr>
        <w:t>Five year</w:t>
      </w:r>
      <w:proofErr w:type="gramEnd"/>
      <w:r w:rsidRPr="00E804A3">
        <w:rPr>
          <w:rFonts w:ascii="Times New Roman" w:hAnsi="Times New Roman" w:cs="Times New Roman"/>
        </w:rPr>
        <w:t xml:space="preserve"> law course), University of </w:t>
      </w:r>
      <w:r w:rsidRPr="00E804A3">
        <w:rPr>
          <w:rFonts w:ascii="Times New Roman" w:hAnsi="Times New Roman" w:cs="Times New Roman"/>
          <w:spacing w:val="-4"/>
        </w:rPr>
        <w:t>Pune</w:t>
      </w:r>
    </w:p>
    <w:p w14:paraId="44D1A045" w14:textId="77777777" w:rsidR="004118E0" w:rsidRPr="00E804A3" w:rsidRDefault="004118E0">
      <w:pPr>
        <w:pStyle w:val="BodyText"/>
        <w:spacing w:before="275"/>
        <w:ind w:left="0" w:right="0" w:firstLine="0"/>
        <w:jc w:val="left"/>
        <w:rPr>
          <w:rFonts w:ascii="Times New Roman" w:hAnsi="Times New Roman" w:cs="Times New Roman"/>
        </w:rPr>
      </w:pPr>
    </w:p>
    <w:p w14:paraId="55224C93" w14:textId="77777777" w:rsidR="00E1206A" w:rsidRDefault="00E1206A">
      <w:pPr>
        <w:pStyle w:val="Heading1"/>
        <w:rPr>
          <w:rFonts w:ascii="Times New Roman" w:hAnsi="Times New Roman" w:cs="Times New Roman"/>
        </w:rPr>
      </w:pPr>
    </w:p>
    <w:p w14:paraId="0126313A" w14:textId="77777777" w:rsidR="00E1206A" w:rsidRDefault="00E1206A">
      <w:pPr>
        <w:pStyle w:val="Heading1"/>
        <w:rPr>
          <w:rFonts w:ascii="Times New Roman" w:hAnsi="Times New Roman" w:cs="Times New Roman"/>
        </w:rPr>
      </w:pPr>
    </w:p>
    <w:p w14:paraId="38FE564D" w14:textId="1FE07646" w:rsidR="004118E0" w:rsidRPr="00E804A3" w:rsidRDefault="00000000">
      <w:pPr>
        <w:pStyle w:val="Heading1"/>
        <w:rPr>
          <w:rFonts w:ascii="Times New Roman" w:hAnsi="Times New Roman" w:cs="Times New Roman"/>
          <w:u w:val="none"/>
        </w:rPr>
      </w:pPr>
      <w:r w:rsidRPr="00E804A3">
        <w:rPr>
          <w:rFonts w:ascii="Times New Roman" w:hAnsi="Times New Roman" w:cs="Times New Roman"/>
        </w:rPr>
        <w:t xml:space="preserve">Professional </w:t>
      </w:r>
      <w:r w:rsidRPr="00E804A3">
        <w:rPr>
          <w:rFonts w:ascii="Times New Roman" w:hAnsi="Times New Roman" w:cs="Times New Roman"/>
          <w:spacing w:val="-2"/>
        </w:rPr>
        <w:t>Experience</w:t>
      </w:r>
    </w:p>
    <w:p w14:paraId="10419CA5" w14:textId="77777777" w:rsidR="004118E0" w:rsidRPr="00E804A3" w:rsidRDefault="004118E0">
      <w:pPr>
        <w:pStyle w:val="BodyText"/>
        <w:spacing w:before="0"/>
        <w:ind w:left="0" w:right="0" w:firstLine="0"/>
        <w:jc w:val="left"/>
        <w:rPr>
          <w:rFonts w:ascii="Times New Roman" w:hAnsi="Times New Roman" w:cs="Times New Roman"/>
          <w:b/>
        </w:rPr>
      </w:pPr>
    </w:p>
    <w:p w14:paraId="40232328" w14:textId="21E7020B" w:rsidR="004118E0" w:rsidRPr="00E804A3" w:rsidRDefault="00000000">
      <w:pPr>
        <w:ind w:left="124"/>
        <w:rPr>
          <w:rFonts w:ascii="Times New Roman" w:hAnsi="Times New Roman" w:cs="Times New Roman"/>
          <w:b/>
          <w:sz w:val="24"/>
          <w:szCs w:val="24"/>
        </w:rPr>
      </w:pPr>
      <w:r w:rsidRPr="00E804A3">
        <w:rPr>
          <w:rFonts w:ascii="Times New Roman" w:hAnsi="Times New Roman" w:cs="Times New Roman"/>
          <w:b/>
          <w:sz w:val="24"/>
          <w:szCs w:val="24"/>
        </w:rPr>
        <w:t>Additional Secretary &amp;</w:t>
      </w:r>
      <w:r w:rsidR="00796651">
        <w:rPr>
          <w:rFonts w:ascii="Times New Roman" w:hAnsi="Times New Roman" w:cs="Times New Roman"/>
          <w:b/>
          <w:sz w:val="24"/>
          <w:szCs w:val="24"/>
        </w:rPr>
        <w:t xml:space="preserve"> </w:t>
      </w:r>
      <w:r w:rsidRPr="00E804A3">
        <w:rPr>
          <w:rFonts w:ascii="Times New Roman" w:hAnsi="Times New Roman" w:cs="Times New Roman"/>
          <w:b/>
          <w:sz w:val="24"/>
          <w:szCs w:val="24"/>
        </w:rPr>
        <w:t>Legal</w:t>
      </w:r>
      <w:r w:rsidRPr="00E804A3">
        <w:rPr>
          <w:rFonts w:ascii="Times New Roman" w:hAnsi="Times New Roman" w:cs="Times New Roman"/>
          <w:b/>
          <w:spacing w:val="-9"/>
          <w:sz w:val="24"/>
          <w:szCs w:val="24"/>
        </w:rPr>
        <w:t xml:space="preserve"> </w:t>
      </w:r>
      <w:r w:rsidRPr="00E804A3">
        <w:rPr>
          <w:rFonts w:ascii="Times New Roman" w:hAnsi="Times New Roman" w:cs="Times New Roman"/>
          <w:b/>
          <w:spacing w:val="-2"/>
          <w:sz w:val="24"/>
          <w:szCs w:val="24"/>
        </w:rPr>
        <w:t>Adviser</w:t>
      </w:r>
      <w:r w:rsidR="00796651">
        <w:rPr>
          <w:rFonts w:ascii="Times New Roman" w:hAnsi="Times New Roman" w:cs="Times New Roman"/>
          <w:b/>
          <w:spacing w:val="-2"/>
          <w:sz w:val="24"/>
          <w:szCs w:val="24"/>
        </w:rPr>
        <w:t>, Head of Legal and Treaties Division, Ministry of External Affairs, Government of India</w:t>
      </w:r>
    </w:p>
    <w:p w14:paraId="1F089EBC" w14:textId="77777777" w:rsidR="004118E0" w:rsidRPr="00E804A3" w:rsidRDefault="004118E0">
      <w:pPr>
        <w:pStyle w:val="BodyText"/>
        <w:spacing w:before="0"/>
        <w:ind w:left="0" w:right="0" w:firstLine="0"/>
        <w:jc w:val="left"/>
        <w:rPr>
          <w:rFonts w:ascii="Times New Roman" w:hAnsi="Times New Roman" w:cs="Times New Roman"/>
          <w:b/>
        </w:rPr>
      </w:pPr>
    </w:p>
    <w:p w14:paraId="28BE46AC" w14:textId="77777777" w:rsidR="004118E0" w:rsidRPr="00E804A3" w:rsidRDefault="00000000">
      <w:pPr>
        <w:pStyle w:val="BodyText"/>
        <w:spacing w:before="0"/>
        <w:ind w:left="124" w:firstLine="0"/>
        <w:rPr>
          <w:rFonts w:ascii="Times New Roman" w:hAnsi="Times New Roman" w:cs="Times New Roman"/>
        </w:rPr>
      </w:pPr>
      <w:r w:rsidRPr="00E804A3">
        <w:rPr>
          <w:rFonts w:ascii="Times New Roman" w:hAnsi="Times New Roman" w:cs="Times New Roman"/>
        </w:rPr>
        <w:t>Chief legal adviser to the Ministry of External Affairs and Government of India on all international law matters.</w:t>
      </w:r>
    </w:p>
    <w:p w14:paraId="26AA0D0D" w14:textId="77777777" w:rsidR="004118E0" w:rsidRPr="00E804A3" w:rsidRDefault="004118E0">
      <w:pPr>
        <w:pStyle w:val="BodyText"/>
        <w:spacing w:before="0"/>
        <w:ind w:left="0" w:right="0" w:firstLine="0"/>
        <w:jc w:val="left"/>
        <w:rPr>
          <w:rFonts w:ascii="Times New Roman" w:hAnsi="Times New Roman" w:cs="Times New Roman"/>
        </w:rPr>
      </w:pPr>
    </w:p>
    <w:p w14:paraId="64C37A05" w14:textId="1E94BBB8" w:rsidR="004118E0" w:rsidRPr="00E804A3" w:rsidRDefault="00000000">
      <w:pPr>
        <w:ind w:left="124" w:right="430"/>
        <w:jc w:val="both"/>
        <w:rPr>
          <w:rFonts w:ascii="Times New Roman" w:hAnsi="Times New Roman" w:cs="Times New Roman"/>
          <w:sz w:val="24"/>
          <w:szCs w:val="24"/>
        </w:rPr>
      </w:pPr>
      <w:r w:rsidRPr="00E804A3">
        <w:rPr>
          <w:rFonts w:ascii="Times New Roman" w:hAnsi="Times New Roman" w:cs="Times New Roman"/>
          <w:b/>
          <w:sz w:val="24"/>
          <w:szCs w:val="24"/>
        </w:rPr>
        <w:t>Joint Secretary &amp; Legal Adviser</w:t>
      </w:r>
      <w:r w:rsidRPr="00E804A3">
        <w:rPr>
          <w:rFonts w:ascii="Times New Roman" w:hAnsi="Times New Roman" w:cs="Times New Roman"/>
          <w:sz w:val="24"/>
          <w:szCs w:val="24"/>
        </w:rPr>
        <w:t xml:space="preserve">, Legal and Treaties Division, Ministry of External Affairs, Government of India (October 2020-June 2025); </w:t>
      </w:r>
      <w:r w:rsidRPr="00E804A3">
        <w:rPr>
          <w:rFonts w:ascii="Times New Roman" w:hAnsi="Times New Roman" w:cs="Times New Roman"/>
          <w:b/>
          <w:sz w:val="24"/>
          <w:szCs w:val="24"/>
        </w:rPr>
        <w:t xml:space="preserve">Counsellor (Legal) </w:t>
      </w:r>
      <w:r w:rsidRPr="00E804A3">
        <w:rPr>
          <w:rFonts w:ascii="Times New Roman" w:hAnsi="Times New Roman" w:cs="Times New Roman"/>
          <w:sz w:val="24"/>
          <w:szCs w:val="24"/>
        </w:rPr>
        <w:t xml:space="preserve">Embassy of India, The Hague (August 2018-October 2020); </w:t>
      </w:r>
      <w:r w:rsidRPr="00E804A3">
        <w:rPr>
          <w:rFonts w:ascii="Times New Roman" w:hAnsi="Times New Roman" w:cs="Times New Roman"/>
          <w:b/>
          <w:sz w:val="24"/>
          <w:szCs w:val="24"/>
        </w:rPr>
        <w:t>Director L&amp;T</w:t>
      </w:r>
      <w:r w:rsidRPr="00E804A3">
        <w:rPr>
          <w:rFonts w:ascii="Times New Roman" w:hAnsi="Times New Roman" w:cs="Times New Roman"/>
          <w:sz w:val="24"/>
          <w:szCs w:val="24"/>
        </w:rPr>
        <w:t xml:space="preserve">(November 2015-August 2018); </w:t>
      </w:r>
      <w:r w:rsidRPr="00E804A3">
        <w:rPr>
          <w:rFonts w:ascii="Times New Roman" w:hAnsi="Times New Roman" w:cs="Times New Roman"/>
          <w:b/>
          <w:sz w:val="24"/>
          <w:szCs w:val="24"/>
        </w:rPr>
        <w:t xml:space="preserve">Associate Professor </w:t>
      </w:r>
      <w:r w:rsidRPr="00E804A3">
        <w:rPr>
          <w:rFonts w:ascii="Times New Roman" w:hAnsi="Times New Roman" w:cs="Times New Roman"/>
          <w:sz w:val="24"/>
          <w:szCs w:val="24"/>
        </w:rPr>
        <w:t xml:space="preserve">(on deputation) Faculty of Legal Studies, South Asian University (2011-2015); </w:t>
      </w:r>
      <w:r w:rsidRPr="00E804A3">
        <w:rPr>
          <w:rFonts w:ascii="Times New Roman" w:hAnsi="Times New Roman" w:cs="Times New Roman"/>
          <w:b/>
          <w:sz w:val="24"/>
          <w:szCs w:val="24"/>
        </w:rPr>
        <w:t xml:space="preserve">Senior Legal Officer &amp; Legal Officer </w:t>
      </w:r>
      <w:r w:rsidRPr="00E804A3">
        <w:rPr>
          <w:rFonts w:ascii="Times New Roman" w:hAnsi="Times New Roman" w:cs="Times New Roman"/>
          <w:sz w:val="24"/>
          <w:szCs w:val="24"/>
        </w:rPr>
        <w:t xml:space="preserve">(January 2002-August 2011); </w:t>
      </w:r>
      <w:r w:rsidRPr="00E804A3">
        <w:rPr>
          <w:rFonts w:ascii="Times New Roman" w:hAnsi="Times New Roman" w:cs="Times New Roman"/>
          <w:b/>
          <w:sz w:val="24"/>
          <w:szCs w:val="24"/>
        </w:rPr>
        <w:t>Senior Legal Officer</w:t>
      </w:r>
      <w:r w:rsidRPr="00E804A3">
        <w:rPr>
          <w:rFonts w:ascii="Times New Roman" w:hAnsi="Times New Roman" w:cs="Times New Roman"/>
          <w:sz w:val="24"/>
          <w:szCs w:val="24"/>
        </w:rPr>
        <w:t>, Asian- African Legal Consultative Organization (AALCO), New Delhi (May 1996-December 2001)</w:t>
      </w:r>
      <w:r w:rsidR="00796651">
        <w:rPr>
          <w:rFonts w:ascii="Times New Roman" w:hAnsi="Times New Roman" w:cs="Times New Roman"/>
          <w:sz w:val="24"/>
          <w:szCs w:val="24"/>
        </w:rPr>
        <w:t xml:space="preserve">, </w:t>
      </w:r>
    </w:p>
    <w:p w14:paraId="3A2D0AE7" w14:textId="77777777" w:rsidR="004118E0" w:rsidRPr="00E804A3" w:rsidRDefault="004118E0">
      <w:pPr>
        <w:pStyle w:val="BodyText"/>
        <w:spacing w:before="0"/>
        <w:ind w:left="0" w:right="0" w:firstLine="0"/>
        <w:jc w:val="left"/>
        <w:rPr>
          <w:rFonts w:ascii="Times New Roman" w:hAnsi="Times New Roman" w:cs="Times New Roman"/>
        </w:rPr>
      </w:pPr>
    </w:p>
    <w:p w14:paraId="28DDE8FA" w14:textId="77777777" w:rsidR="00E1206A" w:rsidRDefault="00E1206A">
      <w:pPr>
        <w:rPr>
          <w:rFonts w:ascii="Times New Roman" w:eastAsia="Arial" w:hAnsi="Times New Roman" w:cs="Times New Roman"/>
          <w:b/>
          <w:bCs/>
          <w:sz w:val="24"/>
          <w:szCs w:val="24"/>
          <w:u w:val="single" w:color="000000"/>
        </w:rPr>
      </w:pPr>
      <w:r>
        <w:rPr>
          <w:rFonts w:ascii="Times New Roman" w:hAnsi="Times New Roman" w:cs="Times New Roman"/>
        </w:rPr>
        <w:br w:type="page"/>
      </w:r>
    </w:p>
    <w:p w14:paraId="6D0807C6" w14:textId="3B2C2D98" w:rsidR="004118E0" w:rsidRPr="00E804A3" w:rsidRDefault="00000000">
      <w:pPr>
        <w:pStyle w:val="Heading1"/>
        <w:rPr>
          <w:rFonts w:ascii="Times New Roman" w:hAnsi="Times New Roman" w:cs="Times New Roman"/>
          <w:u w:val="none"/>
        </w:rPr>
      </w:pPr>
      <w:r w:rsidRPr="00E804A3">
        <w:rPr>
          <w:rFonts w:ascii="Times New Roman" w:hAnsi="Times New Roman" w:cs="Times New Roman"/>
        </w:rPr>
        <w:lastRenderedPageBreak/>
        <w:t>Joint</w:t>
      </w:r>
      <w:r w:rsidRPr="00E804A3">
        <w:rPr>
          <w:rFonts w:ascii="Times New Roman" w:hAnsi="Times New Roman" w:cs="Times New Roman"/>
          <w:spacing w:val="-3"/>
        </w:rPr>
        <w:t xml:space="preserve"> </w:t>
      </w:r>
      <w:r w:rsidRPr="00E804A3">
        <w:rPr>
          <w:rFonts w:ascii="Times New Roman" w:hAnsi="Times New Roman" w:cs="Times New Roman"/>
        </w:rPr>
        <w:t>Secretary</w:t>
      </w:r>
      <w:r w:rsidRPr="00E804A3">
        <w:rPr>
          <w:rFonts w:ascii="Times New Roman" w:hAnsi="Times New Roman" w:cs="Times New Roman"/>
          <w:spacing w:val="-3"/>
        </w:rPr>
        <w:t xml:space="preserve"> </w:t>
      </w:r>
      <w:r w:rsidRPr="00E804A3">
        <w:rPr>
          <w:rFonts w:ascii="Times New Roman" w:hAnsi="Times New Roman" w:cs="Times New Roman"/>
        </w:rPr>
        <w:t>(L&amp;T),</w:t>
      </w:r>
      <w:r w:rsidRPr="00E804A3">
        <w:rPr>
          <w:rFonts w:ascii="Times New Roman" w:hAnsi="Times New Roman" w:cs="Times New Roman"/>
          <w:spacing w:val="-3"/>
        </w:rPr>
        <w:t xml:space="preserve"> </w:t>
      </w:r>
      <w:r w:rsidRPr="00E804A3">
        <w:rPr>
          <w:rFonts w:ascii="Times New Roman" w:hAnsi="Times New Roman" w:cs="Times New Roman"/>
        </w:rPr>
        <w:t>Ministry</w:t>
      </w:r>
      <w:r w:rsidRPr="00E804A3">
        <w:rPr>
          <w:rFonts w:ascii="Times New Roman" w:hAnsi="Times New Roman" w:cs="Times New Roman"/>
          <w:spacing w:val="-3"/>
        </w:rPr>
        <w:t xml:space="preserve"> </w:t>
      </w:r>
      <w:r w:rsidRPr="00E804A3">
        <w:rPr>
          <w:rFonts w:ascii="Times New Roman" w:hAnsi="Times New Roman" w:cs="Times New Roman"/>
        </w:rPr>
        <w:t>of</w:t>
      </w:r>
      <w:r w:rsidRPr="00E804A3">
        <w:rPr>
          <w:rFonts w:ascii="Times New Roman" w:hAnsi="Times New Roman" w:cs="Times New Roman"/>
          <w:spacing w:val="-3"/>
        </w:rPr>
        <w:t xml:space="preserve"> </w:t>
      </w:r>
      <w:r w:rsidRPr="00E804A3">
        <w:rPr>
          <w:rFonts w:ascii="Times New Roman" w:hAnsi="Times New Roman" w:cs="Times New Roman"/>
        </w:rPr>
        <w:t>External</w:t>
      </w:r>
      <w:r w:rsidRPr="00E804A3">
        <w:rPr>
          <w:rFonts w:ascii="Times New Roman" w:hAnsi="Times New Roman" w:cs="Times New Roman"/>
          <w:spacing w:val="-3"/>
        </w:rPr>
        <w:t xml:space="preserve"> </w:t>
      </w:r>
      <w:r w:rsidRPr="00E804A3">
        <w:rPr>
          <w:rFonts w:ascii="Times New Roman" w:hAnsi="Times New Roman" w:cs="Times New Roman"/>
        </w:rPr>
        <w:t>Affairs,</w:t>
      </w:r>
      <w:r w:rsidRPr="00E804A3">
        <w:rPr>
          <w:rFonts w:ascii="Times New Roman" w:hAnsi="Times New Roman" w:cs="Times New Roman"/>
          <w:spacing w:val="-3"/>
        </w:rPr>
        <w:t xml:space="preserve"> </w:t>
      </w:r>
      <w:r w:rsidRPr="00E804A3">
        <w:rPr>
          <w:rFonts w:ascii="Times New Roman" w:hAnsi="Times New Roman" w:cs="Times New Roman"/>
        </w:rPr>
        <w:t>Government</w:t>
      </w:r>
      <w:r w:rsidRPr="00E804A3">
        <w:rPr>
          <w:rFonts w:ascii="Times New Roman" w:hAnsi="Times New Roman" w:cs="Times New Roman"/>
          <w:spacing w:val="-3"/>
        </w:rPr>
        <w:t xml:space="preserve"> </w:t>
      </w:r>
      <w:r w:rsidRPr="00E804A3">
        <w:rPr>
          <w:rFonts w:ascii="Times New Roman" w:hAnsi="Times New Roman" w:cs="Times New Roman"/>
        </w:rPr>
        <w:t>of</w:t>
      </w:r>
      <w:r w:rsidRPr="00E804A3">
        <w:rPr>
          <w:rFonts w:ascii="Times New Roman" w:hAnsi="Times New Roman" w:cs="Times New Roman"/>
          <w:spacing w:val="-3"/>
        </w:rPr>
        <w:t xml:space="preserve"> </w:t>
      </w:r>
      <w:proofErr w:type="gramStart"/>
      <w:r w:rsidRPr="00E804A3">
        <w:rPr>
          <w:rFonts w:ascii="Times New Roman" w:hAnsi="Times New Roman" w:cs="Times New Roman"/>
        </w:rPr>
        <w:t>India(</w:t>
      </w:r>
      <w:r w:rsidRPr="00E804A3">
        <w:rPr>
          <w:rFonts w:ascii="Times New Roman" w:hAnsi="Times New Roman" w:cs="Times New Roman"/>
          <w:spacing w:val="-3"/>
        </w:rPr>
        <w:t xml:space="preserve"> </w:t>
      </w:r>
      <w:r w:rsidRPr="00E804A3">
        <w:rPr>
          <w:rFonts w:ascii="Times New Roman" w:hAnsi="Times New Roman" w:cs="Times New Roman"/>
        </w:rPr>
        <w:t>Oct</w:t>
      </w:r>
      <w:proofErr w:type="gramEnd"/>
      <w:r w:rsidRPr="00E804A3">
        <w:rPr>
          <w:rFonts w:ascii="Times New Roman" w:hAnsi="Times New Roman" w:cs="Times New Roman"/>
          <w:spacing w:val="-3"/>
        </w:rPr>
        <w:t xml:space="preserve"> </w:t>
      </w:r>
      <w:r w:rsidRPr="00E804A3">
        <w:rPr>
          <w:rFonts w:ascii="Times New Roman" w:hAnsi="Times New Roman" w:cs="Times New Roman"/>
        </w:rPr>
        <w:t>2020</w:t>
      </w:r>
      <w:r w:rsidRPr="00E804A3">
        <w:rPr>
          <w:rFonts w:ascii="Times New Roman" w:hAnsi="Times New Roman" w:cs="Times New Roman"/>
          <w:spacing w:val="-3"/>
        </w:rPr>
        <w:t xml:space="preserve"> </w:t>
      </w:r>
      <w:proofErr w:type="gramStart"/>
      <w:r w:rsidRPr="00E804A3">
        <w:rPr>
          <w:rFonts w:ascii="Times New Roman" w:hAnsi="Times New Roman" w:cs="Times New Roman"/>
        </w:rPr>
        <w:t>to</w:t>
      </w:r>
      <w:r w:rsidRPr="00E804A3">
        <w:rPr>
          <w:rFonts w:ascii="Times New Roman" w:hAnsi="Times New Roman" w:cs="Times New Roman"/>
          <w:spacing w:val="-12"/>
        </w:rPr>
        <w:t xml:space="preserve"> </w:t>
      </w:r>
      <w:r w:rsidRPr="00E804A3">
        <w:rPr>
          <w:rFonts w:ascii="Times New Roman" w:hAnsi="Times New Roman" w:cs="Times New Roman"/>
          <w:spacing w:val="-12"/>
          <w:u w:val="none"/>
        </w:rPr>
        <w:t xml:space="preserve"> </w:t>
      </w:r>
      <w:r w:rsidRPr="00E804A3">
        <w:rPr>
          <w:rFonts w:ascii="Times New Roman" w:hAnsi="Times New Roman" w:cs="Times New Roman"/>
          <w:spacing w:val="-2"/>
        </w:rPr>
        <w:t>date</w:t>
      </w:r>
      <w:proofErr w:type="gramEnd"/>
      <w:r w:rsidRPr="00E804A3">
        <w:rPr>
          <w:rFonts w:ascii="Times New Roman" w:hAnsi="Times New Roman" w:cs="Times New Roman"/>
          <w:spacing w:val="-2"/>
        </w:rPr>
        <w:t>)</w:t>
      </w:r>
    </w:p>
    <w:p w14:paraId="7335A694" w14:textId="77777777" w:rsidR="004118E0" w:rsidRDefault="004118E0">
      <w:pPr>
        <w:pStyle w:val="Heading1"/>
        <w:rPr>
          <w:rFonts w:ascii="Times New Roman" w:hAnsi="Times New Roman" w:cs="Times New Roman"/>
        </w:rPr>
      </w:pPr>
    </w:p>
    <w:p w14:paraId="1749ADD1" w14:textId="77777777" w:rsidR="00E1206A" w:rsidRDefault="00E1206A">
      <w:pPr>
        <w:pStyle w:val="Heading1"/>
        <w:rPr>
          <w:rFonts w:ascii="Times New Roman" w:hAnsi="Times New Roman" w:cs="Times New Roman"/>
        </w:rPr>
      </w:pPr>
    </w:p>
    <w:p w14:paraId="0BEFBA97" w14:textId="77777777" w:rsidR="004118E0" w:rsidRPr="00E804A3" w:rsidRDefault="00000000">
      <w:pPr>
        <w:pStyle w:val="BodyText"/>
        <w:spacing w:before="74"/>
        <w:ind w:left="124" w:firstLine="0"/>
        <w:rPr>
          <w:rFonts w:ascii="Times New Roman" w:hAnsi="Times New Roman" w:cs="Times New Roman"/>
        </w:rPr>
      </w:pPr>
      <w:r w:rsidRPr="00E804A3">
        <w:rPr>
          <w:rFonts w:ascii="Times New Roman" w:hAnsi="Times New Roman" w:cs="Times New Roman"/>
        </w:rPr>
        <w:t>As</w:t>
      </w:r>
      <w:r w:rsidRPr="00E804A3">
        <w:rPr>
          <w:rFonts w:ascii="Times New Roman" w:hAnsi="Times New Roman" w:cs="Times New Roman"/>
          <w:spacing w:val="-1"/>
        </w:rPr>
        <w:t xml:space="preserve"> </w:t>
      </w:r>
      <w:r w:rsidRPr="00E804A3">
        <w:rPr>
          <w:rFonts w:ascii="Times New Roman" w:hAnsi="Times New Roman" w:cs="Times New Roman"/>
        </w:rPr>
        <w:t>legal</w:t>
      </w:r>
      <w:r w:rsidRPr="00E804A3">
        <w:rPr>
          <w:rFonts w:ascii="Times New Roman" w:hAnsi="Times New Roman" w:cs="Times New Roman"/>
          <w:spacing w:val="-1"/>
        </w:rPr>
        <w:t xml:space="preserve"> </w:t>
      </w:r>
      <w:r w:rsidRPr="00E804A3">
        <w:rPr>
          <w:rFonts w:ascii="Times New Roman" w:hAnsi="Times New Roman" w:cs="Times New Roman"/>
        </w:rPr>
        <w:t>adviser</w:t>
      </w:r>
      <w:r w:rsidRPr="00E804A3">
        <w:rPr>
          <w:rFonts w:ascii="Times New Roman" w:hAnsi="Times New Roman" w:cs="Times New Roman"/>
          <w:spacing w:val="-1"/>
        </w:rPr>
        <w:t xml:space="preserve"> </w:t>
      </w:r>
      <w:r w:rsidRPr="00E804A3">
        <w:rPr>
          <w:rFonts w:ascii="Times New Roman" w:hAnsi="Times New Roman" w:cs="Times New Roman"/>
        </w:rPr>
        <w:t>to</w:t>
      </w:r>
      <w:r w:rsidRPr="00E804A3">
        <w:rPr>
          <w:rFonts w:ascii="Times New Roman" w:hAnsi="Times New Roman" w:cs="Times New Roman"/>
          <w:spacing w:val="-1"/>
        </w:rPr>
        <w:t xml:space="preserve"> </w:t>
      </w:r>
      <w:r w:rsidRPr="00E804A3">
        <w:rPr>
          <w:rFonts w:ascii="Times New Roman" w:hAnsi="Times New Roman" w:cs="Times New Roman"/>
        </w:rPr>
        <w:t>Government</w:t>
      </w:r>
      <w:r w:rsidRPr="00E804A3">
        <w:rPr>
          <w:rFonts w:ascii="Times New Roman" w:hAnsi="Times New Roman" w:cs="Times New Roman"/>
          <w:spacing w:val="-1"/>
        </w:rPr>
        <w:t xml:space="preserve"> </w:t>
      </w:r>
      <w:r w:rsidRPr="00E804A3">
        <w:rPr>
          <w:rFonts w:ascii="Times New Roman" w:hAnsi="Times New Roman" w:cs="Times New Roman"/>
        </w:rPr>
        <w:t>of</w:t>
      </w:r>
      <w:r w:rsidRPr="00E804A3">
        <w:rPr>
          <w:rFonts w:ascii="Times New Roman" w:hAnsi="Times New Roman" w:cs="Times New Roman"/>
          <w:spacing w:val="-1"/>
        </w:rPr>
        <w:t xml:space="preserve"> </w:t>
      </w:r>
      <w:r w:rsidRPr="00E804A3">
        <w:rPr>
          <w:rFonts w:ascii="Times New Roman" w:hAnsi="Times New Roman" w:cs="Times New Roman"/>
        </w:rPr>
        <w:t>India</w:t>
      </w:r>
      <w:r w:rsidRPr="00E804A3">
        <w:rPr>
          <w:rFonts w:ascii="Times New Roman" w:hAnsi="Times New Roman" w:cs="Times New Roman"/>
          <w:spacing w:val="-1"/>
        </w:rPr>
        <w:t xml:space="preserve"> </w:t>
      </w:r>
      <w:r w:rsidRPr="00E804A3">
        <w:rPr>
          <w:rFonts w:ascii="Times New Roman" w:hAnsi="Times New Roman" w:cs="Times New Roman"/>
        </w:rPr>
        <w:t>rendered</w:t>
      </w:r>
      <w:r w:rsidRPr="00E804A3">
        <w:rPr>
          <w:rFonts w:ascii="Times New Roman" w:hAnsi="Times New Roman" w:cs="Times New Roman"/>
          <w:spacing w:val="-1"/>
        </w:rPr>
        <w:t xml:space="preserve"> </w:t>
      </w:r>
      <w:r w:rsidRPr="00E804A3">
        <w:rPr>
          <w:rFonts w:ascii="Times New Roman" w:hAnsi="Times New Roman" w:cs="Times New Roman"/>
        </w:rPr>
        <w:t>legal</w:t>
      </w:r>
      <w:r w:rsidRPr="00E804A3">
        <w:rPr>
          <w:rFonts w:ascii="Times New Roman" w:hAnsi="Times New Roman" w:cs="Times New Roman"/>
          <w:spacing w:val="-1"/>
        </w:rPr>
        <w:t xml:space="preserve"> </w:t>
      </w:r>
      <w:r w:rsidRPr="00E804A3">
        <w:rPr>
          <w:rFonts w:ascii="Times New Roman" w:hAnsi="Times New Roman" w:cs="Times New Roman"/>
        </w:rPr>
        <w:t>opinions</w:t>
      </w:r>
      <w:r w:rsidRPr="00E804A3">
        <w:rPr>
          <w:rFonts w:ascii="Times New Roman" w:hAnsi="Times New Roman" w:cs="Times New Roman"/>
          <w:spacing w:val="-1"/>
        </w:rPr>
        <w:t xml:space="preserve"> </w:t>
      </w:r>
      <w:r w:rsidRPr="00E804A3">
        <w:rPr>
          <w:rFonts w:ascii="Times New Roman" w:hAnsi="Times New Roman" w:cs="Times New Roman"/>
        </w:rPr>
        <w:t>and</w:t>
      </w:r>
      <w:r w:rsidRPr="00E804A3">
        <w:rPr>
          <w:rFonts w:ascii="Times New Roman" w:hAnsi="Times New Roman" w:cs="Times New Roman"/>
          <w:spacing w:val="-1"/>
        </w:rPr>
        <w:t xml:space="preserve"> </w:t>
      </w:r>
      <w:r w:rsidRPr="00E804A3">
        <w:rPr>
          <w:rFonts w:ascii="Times New Roman" w:hAnsi="Times New Roman" w:cs="Times New Roman"/>
        </w:rPr>
        <w:t>advice</w:t>
      </w:r>
      <w:r w:rsidRPr="00E804A3">
        <w:rPr>
          <w:rFonts w:ascii="Times New Roman" w:hAnsi="Times New Roman" w:cs="Times New Roman"/>
          <w:spacing w:val="-1"/>
        </w:rPr>
        <w:t xml:space="preserve"> </w:t>
      </w:r>
      <w:r w:rsidRPr="00E804A3">
        <w:rPr>
          <w:rFonts w:ascii="Times New Roman" w:hAnsi="Times New Roman" w:cs="Times New Roman"/>
        </w:rPr>
        <w:t>on</w:t>
      </w:r>
      <w:r w:rsidRPr="00E804A3">
        <w:rPr>
          <w:rFonts w:ascii="Times New Roman" w:hAnsi="Times New Roman" w:cs="Times New Roman"/>
          <w:spacing w:val="-1"/>
        </w:rPr>
        <w:t xml:space="preserve"> </w:t>
      </w:r>
      <w:r w:rsidRPr="00E804A3">
        <w:rPr>
          <w:rFonts w:ascii="Times New Roman" w:hAnsi="Times New Roman" w:cs="Times New Roman"/>
        </w:rPr>
        <w:t>all</w:t>
      </w:r>
      <w:r w:rsidRPr="00E804A3">
        <w:rPr>
          <w:rFonts w:ascii="Times New Roman" w:hAnsi="Times New Roman" w:cs="Times New Roman"/>
          <w:spacing w:val="-1"/>
        </w:rPr>
        <w:t xml:space="preserve"> </w:t>
      </w:r>
      <w:r w:rsidRPr="00E804A3">
        <w:rPr>
          <w:rFonts w:ascii="Times New Roman" w:hAnsi="Times New Roman" w:cs="Times New Roman"/>
        </w:rPr>
        <w:t>matters relating to International Law, which among others include: international environmental</w:t>
      </w:r>
      <w:r w:rsidRPr="00E804A3">
        <w:rPr>
          <w:rFonts w:ascii="Times New Roman" w:hAnsi="Times New Roman" w:cs="Times New Roman"/>
          <w:spacing w:val="40"/>
        </w:rPr>
        <w:t xml:space="preserve"> </w:t>
      </w:r>
      <w:r w:rsidRPr="00E804A3">
        <w:rPr>
          <w:rFonts w:ascii="Times New Roman" w:hAnsi="Times New Roman" w:cs="Times New Roman"/>
        </w:rPr>
        <w:t>law, law of the sea, maritime law, international criminal law, diplomatic immunities and privileges, Parliament matters/questions and Standing Committee of Parliament on External Affairs matters, marine biodiversity beyond national jurisdiction(BBNJ), Indus Water Treaty (</w:t>
      </w:r>
      <w:proofErr w:type="spellStart"/>
      <w:r w:rsidRPr="00E804A3">
        <w:rPr>
          <w:rFonts w:ascii="Times New Roman" w:hAnsi="Times New Roman" w:cs="Times New Roman"/>
        </w:rPr>
        <w:t>Kishenganga</w:t>
      </w:r>
      <w:proofErr w:type="spellEnd"/>
      <w:r w:rsidRPr="00E804A3">
        <w:rPr>
          <w:rFonts w:ascii="Times New Roman" w:hAnsi="Times New Roman" w:cs="Times New Roman"/>
        </w:rPr>
        <w:t xml:space="preserve"> &amp; </w:t>
      </w:r>
      <w:proofErr w:type="spellStart"/>
      <w:r w:rsidRPr="00E804A3">
        <w:rPr>
          <w:rFonts w:ascii="Times New Roman" w:hAnsi="Times New Roman" w:cs="Times New Roman"/>
        </w:rPr>
        <w:t>Ratle</w:t>
      </w:r>
      <w:proofErr w:type="spellEnd"/>
      <w:r w:rsidRPr="00E804A3">
        <w:rPr>
          <w:rFonts w:ascii="Times New Roman" w:hAnsi="Times New Roman" w:cs="Times New Roman"/>
        </w:rPr>
        <w:t>), extradition, mutual legal assistance in criminal matters, international terrorism, ILO/ICAO/IMO and IAEA</w:t>
      </w:r>
      <w:r w:rsidRPr="00E804A3">
        <w:rPr>
          <w:rFonts w:ascii="Times New Roman" w:hAnsi="Times New Roman" w:cs="Times New Roman"/>
          <w:spacing w:val="-4"/>
        </w:rPr>
        <w:t xml:space="preserve"> </w:t>
      </w:r>
      <w:r w:rsidRPr="00E804A3">
        <w:rPr>
          <w:rFonts w:ascii="Times New Roman" w:hAnsi="Times New Roman" w:cs="Times New Roman"/>
        </w:rPr>
        <w:t>matters. As Chief Nodal Officer of the Ministry provide legal advice on matters relating to arbitration, disputes of Ministry of External</w:t>
      </w:r>
      <w:r w:rsidRPr="00E804A3">
        <w:rPr>
          <w:rFonts w:ascii="Times New Roman" w:hAnsi="Times New Roman" w:cs="Times New Roman"/>
          <w:spacing w:val="-6"/>
        </w:rPr>
        <w:t xml:space="preserve"> </w:t>
      </w:r>
      <w:r w:rsidRPr="00E804A3">
        <w:rPr>
          <w:rFonts w:ascii="Times New Roman" w:hAnsi="Times New Roman" w:cs="Times New Roman"/>
        </w:rPr>
        <w:t>Affairs (MEA) before Supreme Court, High Courts, CAT and other Tribunals.</w:t>
      </w:r>
    </w:p>
    <w:p w14:paraId="06D5DB78" w14:textId="77777777" w:rsidR="004118E0" w:rsidRPr="00E804A3" w:rsidRDefault="004118E0">
      <w:pPr>
        <w:pStyle w:val="BodyText"/>
        <w:spacing w:before="1"/>
        <w:ind w:left="0" w:right="0" w:firstLine="0"/>
        <w:jc w:val="left"/>
        <w:rPr>
          <w:rFonts w:ascii="Times New Roman" w:hAnsi="Times New Roman" w:cs="Times New Roman"/>
        </w:rPr>
      </w:pPr>
    </w:p>
    <w:p w14:paraId="55514F4D" w14:textId="4DA67908" w:rsidR="004118E0" w:rsidRPr="00E804A3" w:rsidRDefault="00000000">
      <w:pPr>
        <w:pStyle w:val="ListParagraph"/>
        <w:numPr>
          <w:ilvl w:val="0"/>
          <w:numId w:val="1"/>
        </w:numPr>
        <w:tabs>
          <w:tab w:val="left" w:pos="637"/>
        </w:tabs>
        <w:spacing w:before="1"/>
        <w:ind w:firstLine="0"/>
        <w:rPr>
          <w:rFonts w:ascii="Times New Roman" w:hAnsi="Times New Roman" w:cs="Times New Roman"/>
          <w:sz w:val="24"/>
          <w:szCs w:val="24"/>
        </w:rPr>
      </w:pPr>
      <w:r w:rsidRPr="00E804A3">
        <w:rPr>
          <w:rFonts w:ascii="Times New Roman" w:hAnsi="Times New Roman" w:cs="Times New Roman"/>
          <w:sz w:val="24"/>
          <w:szCs w:val="24"/>
        </w:rPr>
        <w:t>Leader of the Indian delegation at the Oral pleadings/hearings of the Advisory Opinion of the</w:t>
      </w:r>
      <w:r w:rsidRPr="00E804A3">
        <w:rPr>
          <w:rFonts w:ascii="Times New Roman" w:hAnsi="Times New Roman" w:cs="Times New Roman"/>
          <w:spacing w:val="80"/>
          <w:sz w:val="24"/>
          <w:szCs w:val="24"/>
        </w:rPr>
        <w:t xml:space="preserve"> </w:t>
      </w:r>
      <w:r w:rsidR="009F5AEE">
        <w:rPr>
          <w:rFonts w:ascii="Times New Roman" w:hAnsi="Times New Roman" w:cs="Times New Roman"/>
          <w:spacing w:val="80"/>
          <w:sz w:val="24"/>
          <w:szCs w:val="24"/>
        </w:rPr>
        <w:tab/>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International Court of Justice on “Obligations of States in Respect of Climate Change”, The</w:t>
      </w:r>
      <w:r w:rsidRPr="00E804A3">
        <w:rPr>
          <w:rFonts w:ascii="Times New Roman" w:hAnsi="Times New Roman" w:cs="Times New Roman"/>
          <w:spacing w:val="80"/>
          <w:w w:val="150"/>
          <w:sz w:val="24"/>
          <w:szCs w:val="24"/>
        </w:rPr>
        <w:t xml:space="preserve"> </w:t>
      </w:r>
      <w:r w:rsidR="009F5AEE">
        <w:rPr>
          <w:rFonts w:ascii="Times New Roman" w:hAnsi="Times New Roman" w:cs="Times New Roman"/>
          <w:spacing w:val="80"/>
          <w:w w:val="150"/>
          <w:sz w:val="24"/>
          <w:szCs w:val="24"/>
        </w:rPr>
        <w:tab/>
      </w:r>
      <w:r w:rsidRPr="00E804A3">
        <w:rPr>
          <w:rFonts w:ascii="Times New Roman" w:hAnsi="Times New Roman" w:cs="Times New Roman"/>
          <w:spacing w:val="80"/>
          <w:w w:val="150"/>
          <w:sz w:val="24"/>
          <w:szCs w:val="24"/>
        </w:rPr>
        <w:t xml:space="preserve"> </w:t>
      </w:r>
      <w:r w:rsidRPr="00E804A3">
        <w:rPr>
          <w:rFonts w:ascii="Times New Roman" w:hAnsi="Times New Roman" w:cs="Times New Roman"/>
          <w:sz w:val="24"/>
          <w:szCs w:val="24"/>
        </w:rPr>
        <w:t>Hague, 2024</w:t>
      </w:r>
    </w:p>
    <w:p w14:paraId="2B5C2C78" w14:textId="2A01DA7A" w:rsidR="004118E0" w:rsidRPr="00E804A3" w:rsidRDefault="00000000">
      <w:pPr>
        <w:pStyle w:val="ListParagraph"/>
        <w:numPr>
          <w:ilvl w:val="0"/>
          <w:numId w:val="1"/>
        </w:numPr>
        <w:tabs>
          <w:tab w:val="left" w:pos="637"/>
        </w:tabs>
        <w:spacing w:before="0"/>
        <w:ind w:firstLine="0"/>
        <w:rPr>
          <w:rFonts w:ascii="Times New Roman" w:hAnsi="Times New Roman" w:cs="Times New Roman"/>
          <w:sz w:val="24"/>
          <w:szCs w:val="24"/>
        </w:rPr>
      </w:pPr>
      <w:r w:rsidRPr="00E804A3">
        <w:rPr>
          <w:rFonts w:ascii="Times New Roman" w:hAnsi="Times New Roman" w:cs="Times New Roman"/>
          <w:sz w:val="24"/>
          <w:szCs w:val="24"/>
        </w:rPr>
        <w:t xml:space="preserve">Leader of the Indian delegation at the Oral pleadings/hearings of ITLOS Advisory </w:t>
      </w:r>
      <w:proofErr w:type="gramStart"/>
      <w:r w:rsidRPr="00E804A3">
        <w:rPr>
          <w:rFonts w:ascii="Times New Roman" w:hAnsi="Times New Roman" w:cs="Times New Roman"/>
          <w:sz w:val="24"/>
          <w:szCs w:val="24"/>
        </w:rPr>
        <w:t>Opinion</w:t>
      </w:r>
      <w:r w:rsidRPr="00E804A3">
        <w:rPr>
          <w:rFonts w:ascii="Times New Roman" w:hAnsi="Times New Roman" w:cs="Times New Roman"/>
          <w:spacing w:val="80"/>
          <w:w w:val="150"/>
          <w:sz w:val="24"/>
          <w:szCs w:val="24"/>
        </w:rPr>
        <w:t xml:space="preserve">  </w:t>
      </w:r>
      <w:r w:rsidR="009F5AEE">
        <w:rPr>
          <w:rFonts w:ascii="Times New Roman" w:hAnsi="Times New Roman" w:cs="Times New Roman"/>
          <w:spacing w:val="80"/>
          <w:w w:val="150"/>
          <w:sz w:val="24"/>
          <w:szCs w:val="24"/>
        </w:rPr>
        <w:tab/>
      </w:r>
      <w:proofErr w:type="gramEnd"/>
      <w:r w:rsidRPr="00E804A3">
        <w:rPr>
          <w:rFonts w:ascii="Times New Roman" w:hAnsi="Times New Roman" w:cs="Times New Roman"/>
          <w:sz w:val="24"/>
          <w:szCs w:val="24"/>
        </w:rPr>
        <w:t>on “Climate Change and International Law”, Hamburg, 2023</w:t>
      </w:r>
    </w:p>
    <w:p w14:paraId="6762B843" w14:textId="77777777" w:rsidR="004118E0" w:rsidRPr="00E804A3" w:rsidRDefault="00000000">
      <w:pPr>
        <w:pStyle w:val="Heading1"/>
        <w:spacing w:before="274"/>
        <w:jc w:val="both"/>
        <w:rPr>
          <w:rFonts w:ascii="Times New Roman" w:hAnsi="Times New Roman" w:cs="Times New Roman"/>
          <w:u w:val="none"/>
        </w:rPr>
      </w:pPr>
      <w:r w:rsidRPr="00E804A3">
        <w:rPr>
          <w:rFonts w:ascii="Times New Roman" w:hAnsi="Times New Roman" w:cs="Times New Roman"/>
        </w:rPr>
        <w:t>Counsellor (Legal), Embassy of India, The Hague (2018-</w:t>
      </w:r>
      <w:r w:rsidRPr="00E804A3">
        <w:rPr>
          <w:rFonts w:ascii="Times New Roman" w:hAnsi="Times New Roman" w:cs="Times New Roman"/>
          <w:spacing w:val="-2"/>
        </w:rPr>
        <w:t>2020)</w:t>
      </w:r>
    </w:p>
    <w:p w14:paraId="5143C039" w14:textId="24273956" w:rsidR="004118E0" w:rsidRPr="00E804A3" w:rsidRDefault="00000000">
      <w:pPr>
        <w:pStyle w:val="BodyText"/>
        <w:spacing w:before="276"/>
        <w:ind w:left="124" w:firstLine="0"/>
        <w:rPr>
          <w:rFonts w:ascii="Times New Roman" w:hAnsi="Times New Roman" w:cs="Times New Roman"/>
        </w:rPr>
      </w:pPr>
      <w:r w:rsidRPr="00E804A3">
        <w:rPr>
          <w:rFonts w:ascii="Times New Roman" w:hAnsi="Times New Roman" w:cs="Times New Roman"/>
        </w:rPr>
        <w:t>Worked with Ambassador to monitor the international law developments in the International Court of Justice</w:t>
      </w:r>
      <w:r w:rsidR="009F5AEE">
        <w:rPr>
          <w:rFonts w:ascii="Times New Roman" w:hAnsi="Times New Roman" w:cs="Times New Roman"/>
        </w:rPr>
        <w:t xml:space="preserve"> </w:t>
      </w:r>
      <w:r w:rsidRPr="00E804A3">
        <w:rPr>
          <w:rFonts w:ascii="Times New Roman" w:hAnsi="Times New Roman" w:cs="Times New Roman"/>
        </w:rPr>
        <w:t>(ICJ), Permanent Court of Arbitration (PCA), Hague Conference on Private International Law (HCCH), the International Criminal Court (ICC) and the Hague Academy of International Law. In ICJ, attended hearings and sent reports to HQ on the Chagos Advisory Opinion, the Kulbhushan Jadhav Case, the Ukraine-Russia Case, Gambia Myanmar case and others. In PCA, reported the development and oral hearings/award in the Enrica Lexie (Italian Marine) arbitration, the Devas, Vodafone, Cairns, Deutsche Telecom arbitrations. Followed closely the work of the Administrative Committee and Budget Committee of the PCA. Also followed the work of the ICC (although India is not a party to the Rome Statute) on the Israel Palestine preliminary assessment</w:t>
      </w:r>
      <w:r w:rsidRPr="00E804A3">
        <w:rPr>
          <w:rFonts w:ascii="Times New Roman" w:hAnsi="Times New Roman" w:cs="Times New Roman"/>
          <w:spacing w:val="-5"/>
        </w:rPr>
        <w:t xml:space="preserve"> </w:t>
      </w:r>
      <w:r w:rsidRPr="00E804A3">
        <w:rPr>
          <w:rFonts w:ascii="Times New Roman" w:hAnsi="Times New Roman" w:cs="Times New Roman"/>
        </w:rPr>
        <w:t>and</w:t>
      </w:r>
      <w:r w:rsidRPr="00E804A3">
        <w:rPr>
          <w:rFonts w:ascii="Times New Roman" w:hAnsi="Times New Roman" w:cs="Times New Roman"/>
          <w:spacing w:val="-5"/>
        </w:rPr>
        <w:t xml:space="preserve"> </w:t>
      </w:r>
      <w:r w:rsidRPr="00E804A3">
        <w:rPr>
          <w:rFonts w:ascii="Times New Roman" w:hAnsi="Times New Roman" w:cs="Times New Roman"/>
        </w:rPr>
        <w:t>pre-trial</w:t>
      </w:r>
      <w:r w:rsidRPr="00E804A3">
        <w:rPr>
          <w:rFonts w:ascii="Times New Roman" w:hAnsi="Times New Roman" w:cs="Times New Roman"/>
          <w:spacing w:val="-5"/>
        </w:rPr>
        <w:t xml:space="preserve"> </w:t>
      </w:r>
      <w:r w:rsidRPr="00E804A3">
        <w:rPr>
          <w:rFonts w:ascii="Times New Roman" w:hAnsi="Times New Roman" w:cs="Times New Roman"/>
        </w:rPr>
        <w:t>Chamber</w:t>
      </w:r>
      <w:r w:rsidRPr="00E804A3">
        <w:rPr>
          <w:rFonts w:ascii="Times New Roman" w:hAnsi="Times New Roman" w:cs="Times New Roman"/>
          <w:spacing w:val="-5"/>
        </w:rPr>
        <w:t xml:space="preserve"> </w:t>
      </w:r>
      <w:r w:rsidRPr="00E804A3">
        <w:rPr>
          <w:rFonts w:ascii="Times New Roman" w:hAnsi="Times New Roman" w:cs="Times New Roman"/>
        </w:rPr>
        <w:t>examination,</w:t>
      </w:r>
      <w:r w:rsidRPr="00E804A3">
        <w:rPr>
          <w:rFonts w:ascii="Times New Roman" w:hAnsi="Times New Roman" w:cs="Times New Roman"/>
          <w:spacing w:val="-5"/>
        </w:rPr>
        <w:t xml:space="preserve"> </w:t>
      </w:r>
      <w:r w:rsidRPr="00E804A3">
        <w:rPr>
          <w:rFonts w:ascii="Times New Roman" w:hAnsi="Times New Roman" w:cs="Times New Roman"/>
        </w:rPr>
        <w:t>the</w:t>
      </w:r>
      <w:r w:rsidRPr="00E804A3">
        <w:rPr>
          <w:rFonts w:ascii="Times New Roman" w:hAnsi="Times New Roman" w:cs="Times New Roman"/>
          <w:spacing w:val="-5"/>
        </w:rPr>
        <w:t xml:space="preserve"> </w:t>
      </w:r>
      <w:r w:rsidRPr="00E804A3">
        <w:rPr>
          <w:rFonts w:ascii="Times New Roman" w:hAnsi="Times New Roman" w:cs="Times New Roman"/>
        </w:rPr>
        <w:t>Bangladesh/Myanmar</w:t>
      </w:r>
      <w:r w:rsidRPr="00E804A3">
        <w:rPr>
          <w:rFonts w:ascii="Times New Roman" w:hAnsi="Times New Roman" w:cs="Times New Roman"/>
          <w:spacing w:val="-5"/>
        </w:rPr>
        <w:t xml:space="preserve"> </w:t>
      </w:r>
      <w:r w:rsidRPr="00E804A3">
        <w:rPr>
          <w:rFonts w:ascii="Times New Roman" w:hAnsi="Times New Roman" w:cs="Times New Roman"/>
        </w:rPr>
        <w:t>case</w:t>
      </w:r>
      <w:r w:rsidRPr="00E804A3">
        <w:rPr>
          <w:rFonts w:ascii="Times New Roman" w:hAnsi="Times New Roman" w:cs="Times New Roman"/>
          <w:spacing w:val="-5"/>
        </w:rPr>
        <w:t xml:space="preserve"> </w:t>
      </w:r>
      <w:r w:rsidRPr="00E804A3">
        <w:rPr>
          <w:rFonts w:ascii="Times New Roman" w:hAnsi="Times New Roman" w:cs="Times New Roman"/>
        </w:rPr>
        <w:t>and</w:t>
      </w:r>
      <w:r w:rsidRPr="00E804A3">
        <w:rPr>
          <w:rFonts w:ascii="Times New Roman" w:hAnsi="Times New Roman" w:cs="Times New Roman"/>
          <w:spacing w:val="-5"/>
        </w:rPr>
        <w:t xml:space="preserve"> </w:t>
      </w:r>
      <w:r w:rsidRPr="00E804A3">
        <w:rPr>
          <w:rFonts w:ascii="Times New Roman" w:hAnsi="Times New Roman" w:cs="Times New Roman"/>
        </w:rPr>
        <w:t>trials of many African leaders. Followed work of the HCCH conventions on the Apostille, Service</w:t>
      </w:r>
      <w:r w:rsidRPr="00E804A3">
        <w:rPr>
          <w:rFonts w:ascii="Times New Roman" w:hAnsi="Times New Roman" w:cs="Times New Roman"/>
          <w:spacing w:val="-10"/>
        </w:rPr>
        <w:t xml:space="preserve"> </w:t>
      </w:r>
      <w:r w:rsidRPr="00E804A3">
        <w:rPr>
          <w:rFonts w:ascii="Times New Roman" w:hAnsi="Times New Roman" w:cs="Times New Roman"/>
        </w:rPr>
        <w:t>Abroad, Taking of Evidence and Inter-country</w:t>
      </w:r>
      <w:r w:rsidRPr="00E804A3">
        <w:rPr>
          <w:rFonts w:ascii="Times New Roman" w:hAnsi="Times New Roman" w:cs="Times New Roman"/>
          <w:spacing w:val="-10"/>
        </w:rPr>
        <w:t xml:space="preserve"> </w:t>
      </w:r>
      <w:r w:rsidRPr="00E804A3">
        <w:rPr>
          <w:rFonts w:ascii="Times New Roman" w:hAnsi="Times New Roman" w:cs="Times New Roman"/>
        </w:rPr>
        <w:t>Adoption, to which India is a Party.</w:t>
      </w:r>
    </w:p>
    <w:p w14:paraId="2F323B67" w14:textId="77777777" w:rsidR="004118E0" w:rsidRPr="00E804A3" w:rsidRDefault="004118E0">
      <w:pPr>
        <w:pStyle w:val="BodyText"/>
        <w:spacing w:before="1"/>
        <w:ind w:left="0" w:right="0" w:firstLine="0"/>
        <w:jc w:val="left"/>
        <w:rPr>
          <w:rFonts w:ascii="Times New Roman" w:hAnsi="Times New Roman" w:cs="Times New Roman"/>
        </w:rPr>
      </w:pPr>
    </w:p>
    <w:p w14:paraId="351D9916" w14:textId="77777777" w:rsidR="004118E0" w:rsidRPr="00E804A3" w:rsidRDefault="00000000">
      <w:pPr>
        <w:pStyle w:val="ListParagraph"/>
        <w:numPr>
          <w:ilvl w:val="0"/>
          <w:numId w:val="1"/>
        </w:numPr>
        <w:tabs>
          <w:tab w:val="left" w:pos="659"/>
        </w:tabs>
        <w:spacing w:before="1"/>
        <w:ind w:right="442" w:firstLine="0"/>
        <w:rPr>
          <w:rFonts w:ascii="Times New Roman" w:hAnsi="Times New Roman" w:cs="Times New Roman"/>
          <w:sz w:val="24"/>
          <w:szCs w:val="24"/>
        </w:rPr>
      </w:pPr>
      <w:r w:rsidRPr="00E804A3">
        <w:rPr>
          <w:rFonts w:ascii="Times New Roman" w:hAnsi="Times New Roman" w:cs="Times New Roman"/>
          <w:sz w:val="24"/>
          <w:szCs w:val="24"/>
        </w:rPr>
        <w:t>Was Deputy Agent of India in the Italian Marine Arbitration before PCA</w:t>
      </w:r>
      <w:r w:rsidRPr="00E804A3">
        <w:rPr>
          <w:rFonts w:ascii="Times New Roman" w:hAnsi="Times New Roman" w:cs="Times New Roman"/>
          <w:spacing w:val="-9"/>
          <w:sz w:val="24"/>
          <w:szCs w:val="24"/>
        </w:rPr>
        <w:t xml:space="preserve"> </w:t>
      </w:r>
      <w:r w:rsidRPr="00E804A3">
        <w:rPr>
          <w:rFonts w:ascii="Times New Roman" w:hAnsi="Times New Roman" w:cs="Times New Roman"/>
          <w:sz w:val="24"/>
          <w:szCs w:val="24"/>
        </w:rPr>
        <w:t>and Member of the</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Indian Legal team in the Kulbhushan Jadhav case before ICJ</w:t>
      </w:r>
    </w:p>
    <w:p w14:paraId="4B86C373" w14:textId="77777777" w:rsidR="004118E0" w:rsidRPr="00E804A3" w:rsidRDefault="00000000">
      <w:pPr>
        <w:pStyle w:val="ListParagraph"/>
        <w:numPr>
          <w:ilvl w:val="0"/>
          <w:numId w:val="1"/>
        </w:numPr>
        <w:tabs>
          <w:tab w:val="left" w:pos="659"/>
        </w:tabs>
        <w:spacing w:before="0"/>
        <w:ind w:firstLine="0"/>
        <w:rPr>
          <w:rFonts w:ascii="Times New Roman" w:hAnsi="Times New Roman" w:cs="Times New Roman"/>
          <w:sz w:val="24"/>
          <w:szCs w:val="24"/>
        </w:rPr>
      </w:pPr>
      <w:r w:rsidRPr="00E804A3">
        <w:rPr>
          <w:rFonts w:ascii="Times New Roman" w:hAnsi="Times New Roman" w:cs="Times New Roman"/>
          <w:sz w:val="24"/>
          <w:szCs w:val="24"/>
        </w:rPr>
        <w:t xml:space="preserve">Also assisted the Director, Gandhi Centre, The Hague in organizing Mission </w:t>
      </w:r>
      <w:proofErr w:type="gramStart"/>
      <w:r w:rsidRPr="00E804A3">
        <w:rPr>
          <w:rFonts w:ascii="Times New Roman" w:hAnsi="Times New Roman" w:cs="Times New Roman"/>
          <w:sz w:val="24"/>
          <w:szCs w:val="24"/>
        </w:rPr>
        <w:t>outreach</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activities</w:t>
      </w:r>
      <w:proofErr w:type="gramEnd"/>
      <w:r w:rsidRPr="00E804A3">
        <w:rPr>
          <w:rFonts w:ascii="Times New Roman" w:hAnsi="Times New Roman" w:cs="Times New Roman"/>
          <w:sz w:val="24"/>
          <w:szCs w:val="24"/>
        </w:rPr>
        <w:t>, involving seminars, lectures and newsletters and Indian students and diaspora</w:t>
      </w:r>
    </w:p>
    <w:p w14:paraId="0C04E02F" w14:textId="77777777" w:rsidR="004118E0" w:rsidRPr="00E804A3" w:rsidRDefault="004118E0">
      <w:pPr>
        <w:pStyle w:val="ListParagraph"/>
        <w:rPr>
          <w:rFonts w:ascii="Times New Roman" w:hAnsi="Times New Roman" w:cs="Times New Roman"/>
          <w:sz w:val="24"/>
          <w:szCs w:val="24"/>
        </w:rPr>
        <w:sectPr w:rsidR="004118E0" w:rsidRPr="00E804A3">
          <w:footerReference w:type="default" r:id="rId8"/>
          <w:pgSz w:w="12240" w:h="15840"/>
          <w:pgMar w:top="1060" w:right="720" w:bottom="1480" w:left="1440" w:header="0" w:footer="1285" w:gutter="0"/>
          <w:cols w:space="720"/>
        </w:sectPr>
      </w:pPr>
    </w:p>
    <w:p w14:paraId="069C5115" w14:textId="3B89EB53" w:rsidR="004118E0" w:rsidRPr="005B7776" w:rsidRDefault="00000000" w:rsidP="005B7776">
      <w:pPr>
        <w:pStyle w:val="Heading1"/>
        <w:spacing w:before="74"/>
        <w:ind w:right="1004"/>
        <w:rPr>
          <w:rFonts w:ascii="Times New Roman" w:hAnsi="Times New Roman" w:cs="Times New Roman"/>
          <w:u w:val="none"/>
        </w:rPr>
      </w:pPr>
      <w:r w:rsidRPr="00E804A3">
        <w:rPr>
          <w:rFonts w:ascii="Times New Roman" w:hAnsi="Times New Roman" w:cs="Times New Roman"/>
        </w:rPr>
        <w:lastRenderedPageBreak/>
        <w:t>Director</w:t>
      </w:r>
      <w:r w:rsidRPr="00E804A3">
        <w:rPr>
          <w:rFonts w:ascii="Times New Roman" w:hAnsi="Times New Roman" w:cs="Times New Roman"/>
          <w:spacing w:val="-5"/>
        </w:rPr>
        <w:t xml:space="preserve"> </w:t>
      </w:r>
      <w:r w:rsidRPr="00E804A3">
        <w:rPr>
          <w:rFonts w:ascii="Times New Roman" w:hAnsi="Times New Roman" w:cs="Times New Roman"/>
        </w:rPr>
        <w:t>(Legal</w:t>
      </w:r>
      <w:r w:rsidRPr="00E804A3">
        <w:rPr>
          <w:rFonts w:ascii="Times New Roman" w:hAnsi="Times New Roman" w:cs="Times New Roman"/>
          <w:spacing w:val="-5"/>
        </w:rPr>
        <w:t xml:space="preserve"> </w:t>
      </w:r>
      <w:r w:rsidRPr="00E804A3">
        <w:rPr>
          <w:rFonts w:ascii="Times New Roman" w:hAnsi="Times New Roman" w:cs="Times New Roman"/>
        </w:rPr>
        <w:t>&amp;</w:t>
      </w:r>
      <w:r w:rsidRPr="00E804A3">
        <w:rPr>
          <w:rFonts w:ascii="Times New Roman" w:hAnsi="Times New Roman" w:cs="Times New Roman"/>
          <w:spacing w:val="-5"/>
        </w:rPr>
        <w:t xml:space="preserve"> </w:t>
      </w:r>
      <w:r w:rsidRPr="00E804A3">
        <w:rPr>
          <w:rFonts w:ascii="Times New Roman" w:hAnsi="Times New Roman" w:cs="Times New Roman"/>
        </w:rPr>
        <w:t>Treaties</w:t>
      </w:r>
      <w:r w:rsidRPr="00E804A3">
        <w:rPr>
          <w:rFonts w:ascii="Times New Roman" w:hAnsi="Times New Roman" w:cs="Times New Roman"/>
          <w:spacing w:val="-5"/>
        </w:rPr>
        <w:t xml:space="preserve"> </w:t>
      </w:r>
      <w:r w:rsidRPr="00E804A3">
        <w:rPr>
          <w:rFonts w:ascii="Times New Roman" w:hAnsi="Times New Roman" w:cs="Times New Roman"/>
        </w:rPr>
        <w:t>Division)</w:t>
      </w:r>
      <w:r w:rsidRPr="00E804A3">
        <w:rPr>
          <w:rFonts w:ascii="Times New Roman" w:hAnsi="Times New Roman" w:cs="Times New Roman"/>
          <w:spacing w:val="-5"/>
        </w:rPr>
        <w:t xml:space="preserve"> </w:t>
      </w:r>
      <w:r w:rsidRPr="00E804A3">
        <w:rPr>
          <w:rFonts w:ascii="Times New Roman" w:hAnsi="Times New Roman" w:cs="Times New Roman"/>
        </w:rPr>
        <w:t>2015-2020;</w:t>
      </w:r>
      <w:r w:rsidRPr="00E804A3">
        <w:rPr>
          <w:rFonts w:ascii="Times New Roman" w:hAnsi="Times New Roman" w:cs="Times New Roman"/>
          <w:spacing w:val="-5"/>
        </w:rPr>
        <w:t xml:space="preserve"> </w:t>
      </w:r>
      <w:r w:rsidRPr="00E804A3">
        <w:rPr>
          <w:rFonts w:ascii="Times New Roman" w:hAnsi="Times New Roman" w:cs="Times New Roman"/>
        </w:rPr>
        <w:t>Legal</w:t>
      </w:r>
      <w:r w:rsidRPr="00E804A3">
        <w:rPr>
          <w:rFonts w:ascii="Times New Roman" w:hAnsi="Times New Roman" w:cs="Times New Roman"/>
          <w:spacing w:val="-5"/>
        </w:rPr>
        <w:t xml:space="preserve"> </w:t>
      </w:r>
      <w:r w:rsidRPr="00E804A3">
        <w:rPr>
          <w:rFonts w:ascii="Times New Roman" w:hAnsi="Times New Roman" w:cs="Times New Roman"/>
        </w:rPr>
        <w:t>Officer</w:t>
      </w:r>
      <w:r w:rsidRPr="00E804A3">
        <w:rPr>
          <w:rFonts w:ascii="Times New Roman" w:hAnsi="Times New Roman" w:cs="Times New Roman"/>
          <w:spacing w:val="-5"/>
        </w:rPr>
        <w:t xml:space="preserve"> </w:t>
      </w:r>
      <w:r w:rsidRPr="00E804A3">
        <w:rPr>
          <w:rFonts w:ascii="Times New Roman" w:hAnsi="Times New Roman" w:cs="Times New Roman"/>
        </w:rPr>
        <w:t>Gr</w:t>
      </w:r>
      <w:r w:rsidRPr="00E804A3">
        <w:rPr>
          <w:rFonts w:ascii="Times New Roman" w:hAnsi="Times New Roman" w:cs="Times New Roman"/>
          <w:spacing w:val="-5"/>
        </w:rPr>
        <w:t xml:space="preserve"> </w:t>
      </w:r>
      <w:r w:rsidRPr="00E804A3">
        <w:rPr>
          <w:rFonts w:ascii="Times New Roman" w:hAnsi="Times New Roman" w:cs="Times New Roman"/>
        </w:rPr>
        <w:t>I</w:t>
      </w:r>
      <w:r w:rsidRPr="00E804A3">
        <w:rPr>
          <w:rFonts w:ascii="Times New Roman" w:hAnsi="Times New Roman" w:cs="Times New Roman"/>
          <w:spacing w:val="-5"/>
        </w:rPr>
        <w:t xml:space="preserve"> </w:t>
      </w:r>
      <w:r w:rsidRPr="00E804A3">
        <w:rPr>
          <w:rFonts w:ascii="Times New Roman" w:hAnsi="Times New Roman" w:cs="Times New Roman"/>
        </w:rPr>
        <w:t>(Senior)</w:t>
      </w:r>
      <w:r w:rsidRPr="00E804A3">
        <w:rPr>
          <w:rFonts w:ascii="Times New Roman" w:hAnsi="Times New Roman" w:cs="Times New Roman"/>
          <w:spacing w:val="-5"/>
        </w:rPr>
        <w:t xml:space="preserve"> </w:t>
      </w:r>
      <w:r w:rsidRPr="00E804A3">
        <w:rPr>
          <w:rFonts w:ascii="Times New Roman" w:hAnsi="Times New Roman" w:cs="Times New Roman"/>
        </w:rPr>
        <w:t>2009-2011;</w:t>
      </w:r>
      <w:r w:rsidRPr="00E804A3">
        <w:rPr>
          <w:rFonts w:ascii="Times New Roman" w:hAnsi="Times New Roman" w:cs="Times New Roman"/>
          <w:spacing w:val="40"/>
        </w:rPr>
        <w:t xml:space="preserve"> </w:t>
      </w:r>
      <w:r w:rsidRPr="00E804A3">
        <w:rPr>
          <w:rFonts w:ascii="Times New Roman" w:hAnsi="Times New Roman" w:cs="Times New Roman"/>
        </w:rPr>
        <w:t>and</w:t>
      </w:r>
      <w:r w:rsidRPr="00E804A3">
        <w:rPr>
          <w:rFonts w:ascii="Times New Roman" w:hAnsi="Times New Roman" w:cs="Times New Roman"/>
          <w:spacing w:val="40"/>
        </w:rPr>
        <w:t xml:space="preserve"> </w:t>
      </w:r>
      <w:r w:rsidRPr="00E804A3">
        <w:rPr>
          <w:rFonts w:ascii="Times New Roman" w:hAnsi="Times New Roman" w:cs="Times New Roman"/>
        </w:rPr>
        <w:t>Legal</w:t>
      </w:r>
      <w:r w:rsidRPr="00E804A3">
        <w:rPr>
          <w:rFonts w:ascii="Times New Roman" w:hAnsi="Times New Roman" w:cs="Times New Roman"/>
          <w:spacing w:val="-4"/>
        </w:rPr>
        <w:t xml:space="preserve"> </w:t>
      </w:r>
      <w:r w:rsidRPr="00E804A3">
        <w:rPr>
          <w:rFonts w:ascii="Times New Roman" w:hAnsi="Times New Roman" w:cs="Times New Roman"/>
        </w:rPr>
        <w:t>Officer</w:t>
      </w:r>
      <w:r w:rsidRPr="00E804A3">
        <w:rPr>
          <w:rFonts w:ascii="Times New Roman" w:hAnsi="Times New Roman" w:cs="Times New Roman"/>
          <w:spacing w:val="-4"/>
        </w:rPr>
        <w:t xml:space="preserve"> </w:t>
      </w:r>
      <w:r w:rsidRPr="00E804A3">
        <w:rPr>
          <w:rFonts w:ascii="Times New Roman" w:hAnsi="Times New Roman" w:cs="Times New Roman"/>
        </w:rPr>
        <w:t>Gr</w:t>
      </w:r>
      <w:r w:rsidRPr="00E804A3">
        <w:rPr>
          <w:rFonts w:ascii="Times New Roman" w:hAnsi="Times New Roman" w:cs="Times New Roman"/>
          <w:spacing w:val="-4"/>
        </w:rPr>
        <w:t xml:space="preserve"> </w:t>
      </w:r>
      <w:r w:rsidRPr="00E804A3">
        <w:rPr>
          <w:rFonts w:ascii="Times New Roman" w:hAnsi="Times New Roman" w:cs="Times New Roman"/>
        </w:rPr>
        <w:t>II(Junior)</w:t>
      </w:r>
      <w:r w:rsidRPr="00E804A3">
        <w:rPr>
          <w:rFonts w:ascii="Times New Roman" w:hAnsi="Times New Roman" w:cs="Times New Roman"/>
          <w:spacing w:val="-4"/>
        </w:rPr>
        <w:t xml:space="preserve"> </w:t>
      </w:r>
      <w:r w:rsidRPr="00E804A3">
        <w:rPr>
          <w:rFonts w:ascii="Times New Roman" w:hAnsi="Times New Roman" w:cs="Times New Roman"/>
        </w:rPr>
        <w:t>2002-2009,</w:t>
      </w:r>
      <w:r w:rsidRPr="00E804A3">
        <w:rPr>
          <w:rFonts w:ascii="Times New Roman" w:hAnsi="Times New Roman" w:cs="Times New Roman"/>
          <w:spacing w:val="-4"/>
        </w:rPr>
        <w:t xml:space="preserve"> </w:t>
      </w:r>
      <w:r w:rsidRPr="00E804A3">
        <w:rPr>
          <w:rFonts w:ascii="Times New Roman" w:hAnsi="Times New Roman" w:cs="Times New Roman"/>
        </w:rPr>
        <w:t>Ministry</w:t>
      </w:r>
      <w:r w:rsidRPr="00E804A3">
        <w:rPr>
          <w:rFonts w:ascii="Times New Roman" w:hAnsi="Times New Roman" w:cs="Times New Roman"/>
          <w:spacing w:val="-4"/>
        </w:rPr>
        <w:t xml:space="preserve"> </w:t>
      </w:r>
      <w:r w:rsidRPr="00E804A3">
        <w:rPr>
          <w:rFonts w:ascii="Times New Roman" w:hAnsi="Times New Roman" w:cs="Times New Roman"/>
        </w:rPr>
        <w:t>of</w:t>
      </w:r>
      <w:r w:rsidRPr="00E804A3">
        <w:rPr>
          <w:rFonts w:ascii="Times New Roman" w:hAnsi="Times New Roman" w:cs="Times New Roman"/>
          <w:spacing w:val="-4"/>
        </w:rPr>
        <w:t xml:space="preserve"> </w:t>
      </w:r>
      <w:r w:rsidRPr="00E804A3">
        <w:rPr>
          <w:rFonts w:ascii="Times New Roman" w:hAnsi="Times New Roman" w:cs="Times New Roman"/>
        </w:rPr>
        <w:t>External</w:t>
      </w:r>
      <w:r w:rsidRPr="00E804A3">
        <w:rPr>
          <w:rFonts w:ascii="Times New Roman" w:hAnsi="Times New Roman" w:cs="Times New Roman"/>
          <w:spacing w:val="-13"/>
        </w:rPr>
        <w:t xml:space="preserve"> </w:t>
      </w:r>
      <w:r w:rsidRPr="00E804A3">
        <w:rPr>
          <w:rFonts w:ascii="Times New Roman" w:hAnsi="Times New Roman" w:cs="Times New Roman"/>
        </w:rPr>
        <w:t>Affairs,</w:t>
      </w:r>
      <w:r w:rsidRPr="00E804A3">
        <w:rPr>
          <w:rFonts w:ascii="Times New Roman" w:hAnsi="Times New Roman" w:cs="Times New Roman"/>
          <w:spacing w:val="-4"/>
        </w:rPr>
        <w:t xml:space="preserve"> </w:t>
      </w:r>
      <w:r w:rsidRPr="00E804A3">
        <w:rPr>
          <w:rFonts w:ascii="Times New Roman" w:hAnsi="Times New Roman" w:cs="Times New Roman"/>
        </w:rPr>
        <w:t>Government</w:t>
      </w:r>
      <w:r w:rsidRPr="00E804A3">
        <w:rPr>
          <w:rFonts w:ascii="Times New Roman" w:hAnsi="Times New Roman" w:cs="Times New Roman"/>
          <w:spacing w:val="-4"/>
        </w:rPr>
        <w:t xml:space="preserve"> </w:t>
      </w:r>
      <w:proofErr w:type="gramStart"/>
      <w:r w:rsidRPr="00E804A3">
        <w:rPr>
          <w:rFonts w:ascii="Times New Roman" w:hAnsi="Times New Roman" w:cs="Times New Roman"/>
        </w:rPr>
        <w:t>of</w:t>
      </w:r>
      <w:r w:rsidRPr="00E804A3">
        <w:rPr>
          <w:rFonts w:ascii="Times New Roman" w:hAnsi="Times New Roman" w:cs="Times New Roman"/>
          <w:spacing w:val="-4"/>
        </w:rPr>
        <w:t xml:space="preserve">  </w:t>
      </w:r>
      <w:r w:rsidRPr="00E804A3">
        <w:rPr>
          <w:rFonts w:ascii="Times New Roman" w:hAnsi="Times New Roman" w:cs="Times New Roman"/>
          <w:spacing w:val="-2"/>
        </w:rPr>
        <w:t>India</w:t>
      </w:r>
      <w:proofErr w:type="gramEnd"/>
    </w:p>
    <w:p w14:paraId="35DF4907" w14:textId="77777777" w:rsidR="004118E0" w:rsidRPr="00E804A3" w:rsidRDefault="004118E0">
      <w:pPr>
        <w:pStyle w:val="BodyText"/>
        <w:spacing w:before="0"/>
        <w:ind w:left="0" w:right="0" w:firstLine="0"/>
        <w:jc w:val="left"/>
        <w:rPr>
          <w:rFonts w:ascii="Times New Roman" w:hAnsi="Times New Roman" w:cs="Times New Roman"/>
          <w:b/>
        </w:rPr>
      </w:pPr>
    </w:p>
    <w:p w14:paraId="52016670" w14:textId="77777777" w:rsidR="004118E0" w:rsidRPr="00E804A3" w:rsidRDefault="00000000">
      <w:pPr>
        <w:pStyle w:val="BodyText"/>
        <w:spacing w:before="0"/>
        <w:ind w:left="124" w:firstLine="0"/>
        <w:rPr>
          <w:rFonts w:ascii="Times New Roman" w:hAnsi="Times New Roman" w:cs="Times New Roman"/>
        </w:rPr>
      </w:pPr>
      <w:r w:rsidRPr="00E804A3">
        <w:rPr>
          <w:rFonts w:ascii="Times New Roman" w:hAnsi="Times New Roman" w:cs="Times New Roman"/>
        </w:rPr>
        <w:t>Advised Ministry of External Affairs and Government of India in matters all international law matters relating to:</w:t>
      </w:r>
      <w:r w:rsidRPr="00E804A3">
        <w:rPr>
          <w:rFonts w:ascii="Times New Roman" w:hAnsi="Times New Roman" w:cs="Times New Roman"/>
          <w:spacing w:val="40"/>
        </w:rPr>
        <w:t xml:space="preserve"> </w:t>
      </w:r>
      <w:r w:rsidRPr="00E804A3">
        <w:rPr>
          <w:rFonts w:ascii="Times New Roman" w:hAnsi="Times New Roman" w:cs="Times New Roman"/>
        </w:rPr>
        <w:t xml:space="preserve">Consular matters, all passport matters, including court cases, extradition, mutual legal assistance in civil, criminal and commercial matters, water disputes with </w:t>
      </w:r>
      <w:proofErr w:type="spellStart"/>
      <w:r w:rsidRPr="00E804A3">
        <w:rPr>
          <w:rFonts w:ascii="Times New Roman" w:hAnsi="Times New Roman" w:cs="Times New Roman"/>
        </w:rPr>
        <w:t>neighbours</w:t>
      </w:r>
      <w:proofErr w:type="spellEnd"/>
      <w:r w:rsidRPr="00E804A3">
        <w:rPr>
          <w:rFonts w:ascii="Times New Roman" w:hAnsi="Times New Roman" w:cs="Times New Roman"/>
        </w:rPr>
        <w:t xml:space="preserve"> (Indus, Ganges Treaty, Kosi (Mahakali Treaty), dams on Brahmaputra build by China (No treaty), Hydrography and work of the International Hydrographic Organization (IHO), law of the sea, including interpretation and application of UNCLOS, delimitation of boundaries with </w:t>
      </w:r>
      <w:proofErr w:type="spellStart"/>
      <w:r w:rsidRPr="00E804A3">
        <w:rPr>
          <w:rFonts w:ascii="Times New Roman" w:hAnsi="Times New Roman" w:cs="Times New Roman"/>
        </w:rPr>
        <w:t>neighbours</w:t>
      </w:r>
      <w:proofErr w:type="spellEnd"/>
      <w:r w:rsidRPr="00E804A3">
        <w:rPr>
          <w:rFonts w:ascii="Times New Roman" w:hAnsi="Times New Roman" w:cs="Times New Roman"/>
        </w:rPr>
        <w:t>, legal issues relating to submissions on extended continental shelf, baselines, application of mineral exploration</w:t>
      </w:r>
      <w:r w:rsidRPr="00E804A3">
        <w:rPr>
          <w:rFonts w:ascii="Times New Roman" w:hAnsi="Times New Roman" w:cs="Times New Roman"/>
          <w:spacing w:val="40"/>
        </w:rPr>
        <w:t xml:space="preserve"> </w:t>
      </w:r>
      <w:r w:rsidRPr="00E804A3">
        <w:rPr>
          <w:rFonts w:ascii="Times New Roman" w:hAnsi="Times New Roman" w:cs="Times New Roman"/>
        </w:rPr>
        <w:t>in the seabed, piracy, marine biodiversity beyond national jurisdiction(BBNJ), marine pollution and protection of marine environment, human rights, atomic energy (Draft Code of Conduct of Nuclear Research Reactors), work of Sixth Committee of GA, biodiversity, outer space and militarization, disarmament etc.</w:t>
      </w:r>
    </w:p>
    <w:p w14:paraId="1AC3A8D0" w14:textId="77777777" w:rsidR="004118E0" w:rsidRPr="00E804A3" w:rsidRDefault="004118E0">
      <w:pPr>
        <w:pStyle w:val="BodyText"/>
        <w:spacing w:before="0"/>
        <w:ind w:left="0" w:right="0" w:firstLine="0"/>
        <w:jc w:val="left"/>
        <w:rPr>
          <w:rFonts w:ascii="Times New Roman" w:hAnsi="Times New Roman" w:cs="Times New Roman"/>
        </w:rPr>
      </w:pPr>
    </w:p>
    <w:p w14:paraId="5F2FEA09" w14:textId="77777777" w:rsidR="004118E0" w:rsidRPr="00E804A3" w:rsidRDefault="00000000">
      <w:pPr>
        <w:pStyle w:val="Heading1"/>
        <w:jc w:val="both"/>
        <w:rPr>
          <w:rFonts w:ascii="Times New Roman" w:hAnsi="Times New Roman" w:cs="Times New Roman"/>
          <w:u w:val="none"/>
        </w:rPr>
      </w:pPr>
      <w:r w:rsidRPr="00E804A3">
        <w:rPr>
          <w:rFonts w:ascii="Times New Roman" w:hAnsi="Times New Roman" w:cs="Times New Roman"/>
        </w:rPr>
        <w:t>Associate</w:t>
      </w:r>
      <w:r w:rsidRPr="00E804A3">
        <w:rPr>
          <w:rFonts w:ascii="Times New Roman" w:hAnsi="Times New Roman" w:cs="Times New Roman"/>
          <w:spacing w:val="-6"/>
        </w:rPr>
        <w:t xml:space="preserve"> </w:t>
      </w:r>
      <w:r w:rsidRPr="00E804A3">
        <w:rPr>
          <w:rFonts w:ascii="Times New Roman" w:hAnsi="Times New Roman" w:cs="Times New Roman"/>
        </w:rPr>
        <w:t>Professor,</w:t>
      </w:r>
      <w:r w:rsidRPr="00E804A3">
        <w:rPr>
          <w:rFonts w:ascii="Times New Roman" w:hAnsi="Times New Roman" w:cs="Times New Roman"/>
          <w:spacing w:val="-5"/>
        </w:rPr>
        <w:t xml:space="preserve"> </w:t>
      </w:r>
      <w:r w:rsidRPr="00E804A3">
        <w:rPr>
          <w:rFonts w:ascii="Times New Roman" w:hAnsi="Times New Roman" w:cs="Times New Roman"/>
        </w:rPr>
        <w:t>South</w:t>
      </w:r>
      <w:r w:rsidRPr="00E804A3">
        <w:rPr>
          <w:rFonts w:ascii="Times New Roman" w:hAnsi="Times New Roman" w:cs="Times New Roman"/>
          <w:spacing w:val="-13"/>
        </w:rPr>
        <w:t xml:space="preserve"> </w:t>
      </w:r>
      <w:r w:rsidRPr="00E804A3">
        <w:rPr>
          <w:rFonts w:ascii="Times New Roman" w:hAnsi="Times New Roman" w:cs="Times New Roman"/>
        </w:rPr>
        <w:t>Asian</w:t>
      </w:r>
      <w:r w:rsidRPr="00E804A3">
        <w:rPr>
          <w:rFonts w:ascii="Times New Roman" w:hAnsi="Times New Roman" w:cs="Times New Roman"/>
          <w:spacing w:val="-6"/>
        </w:rPr>
        <w:t xml:space="preserve"> </w:t>
      </w:r>
      <w:r w:rsidRPr="00E804A3">
        <w:rPr>
          <w:rFonts w:ascii="Times New Roman" w:hAnsi="Times New Roman" w:cs="Times New Roman"/>
        </w:rPr>
        <w:t>University,</w:t>
      </w:r>
      <w:r w:rsidRPr="00E804A3">
        <w:rPr>
          <w:rFonts w:ascii="Times New Roman" w:hAnsi="Times New Roman" w:cs="Times New Roman"/>
          <w:spacing w:val="-5"/>
        </w:rPr>
        <w:t xml:space="preserve"> </w:t>
      </w:r>
      <w:r w:rsidRPr="00E804A3">
        <w:rPr>
          <w:rFonts w:ascii="Times New Roman" w:hAnsi="Times New Roman" w:cs="Times New Roman"/>
        </w:rPr>
        <w:t>Faculty</w:t>
      </w:r>
      <w:r w:rsidRPr="00E804A3">
        <w:rPr>
          <w:rFonts w:ascii="Times New Roman" w:hAnsi="Times New Roman" w:cs="Times New Roman"/>
          <w:spacing w:val="-5"/>
        </w:rPr>
        <w:t xml:space="preserve"> </w:t>
      </w:r>
      <w:r w:rsidRPr="00E804A3">
        <w:rPr>
          <w:rFonts w:ascii="Times New Roman" w:hAnsi="Times New Roman" w:cs="Times New Roman"/>
        </w:rPr>
        <w:t>of</w:t>
      </w:r>
      <w:r w:rsidRPr="00E804A3">
        <w:rPr>
          <w:rFonts w:ascii="Times New Roman" w:hAnsi="Times New Roman" w:cs="Times New Roman"/>
          <w:spacing w:val="-5"/>
        </w:rPr>
        <w:t xml:space="preserve"> </w:t>
      </w:r>
      <w:r w:rsidRPr="00E804A3">
        <w:rPr>
          <w:rFonts w:ascii="Times New Roman" w:hAnsi="Times New Roman" w:cs="Times New Roman"/>
        </w:rPr>
        <w:t>Legal</w:t>
      </w:r>
      <w:r w:rsidRPr="00E804A3">
        <w:rPr>
          <w:rFonts w:ascii="Times New Roman" w:hAnsi="Times New Roman" w:cs="Times New Roman"/>
          <w:spacing w:val="-5"/>
        </w:rPr>
        <w:t xml:space="preserve"> </w:t>
      </w:r>
      <w:r w:rsidRPr="00E804A3">
        <w:rPr>
          <w:rFonts w:ascii="Times New Roman" w:hAnsi="Times New Roman" w:cs="Times New Roman"/>
        </w:rPr>
        <w:t>Studies</w:t>
      </w:r>
      <w:r w:rsidRPr="00E804A3">
        <w:rPr>
          <w:rFonts w:ascii="Times New Roman" w:hAnsi="Times New Roman" w:cs="Times New Roman"/>
          <w:spacing w:val="-5"/>
        </w:rPr>
        <w:t xml:space="preserve"> </w:t>
      </w:r>
      <w:r w:rsidRPr="00E804A3">
        <w:rPr>
          <w:rFonts w:ascii="Times New Roman" w:hAnsi="Times New Roman" w:cs="Times New Roman"/>
        </w:rPr>
        <w:t>(2011-</w:t>
      </w:r>
      <w:r w:rsidRPr="00E804A3">
        <w:rPr>
          <w:rFonts w:ascii="Times New Roman" w:hAnsi="Times New Roman" w:cs="Times New Roman"/>
          <w:spacing w:val="-2"/>
        </w:rPr>
        <w:t>2015)</w:t>
      </w:r>
    </w:p>
    <w:p w14:paraId="4C323722" w14:textId="77777777" w:rsidR="004118E0" w:rsidRPr="00E804A3" w:rsidRDefault="004118E0">
      <w:pPr>
        <w:pStyle w:val="BodyText"/>
        <w:spacing w:before="0"/>
        <w:ind w:left="0" w:right="0" w:firstLine="0"/>
        <w:jc w:val="left"/>
        <w:rPr>
          <w:rFonts w:ascii="Times New Roman" w:hAnsi="Times New Roman" w:cs="Times New Roman"/>
          <w:b/>
        </w:rPr>
      </w:pPr>
    </w:p>
    <w:p w14:paraId="3D79E15A" w14:textId="33FC2FB6" w:rsidR="004118E0" w:rsidRPr="00E804A3" w:rsidRDefault="00000000">
      <w:pPr>
        <w:pStyle w:val="BodyText"/>
        <w:spacing w:before="0"/>
        <w:ind w:left="124" w:firstLine="0"/>
        <w:rPr>
          <w:rFonts w:ascii="Times New Roman" w:hAnsi="Times New Roman" w:cs="Times New Roman"/>
        </w:rPr>
      </w:pPr>
      <w:r w:rsidRPr="00E804A3">
        <w:rPr>
          <w:rFonts w:ascii="Times New Roman" w:hAnsi="Times New Roman" w:cs="Times New Roman"/>
        </w:rPr>
        <w:t xml:space="preserve">Associate Professor, Faculty of Legal Studies, South Asian University (2011-2015); Taught Master in Laws (LL.M) and </w:t>
      </w:r>
      <w:proofErr w:type="spellStart"/>
      <w:proofErr w:type="gramStart"/>
      <w:r w:rsidRPr="00E804A3">
        <w:rPr>
          <w:rFonts w:ascii="Times New Roman" w:hAnsi="Times New Roman" w:cs="Times New Roman"/>
        </w:rPr>
        <w:t>M.Phil</w:t>
      </w:r>
      <w:proofErr w:type="spellEnd"/>
      <w:proofErr w:type="gramEnd"/>
      <w:r w:rsidRPr="00E804A3">
        <w:rPr>
          <w:rFonts w:ascii="Times New Roman" w:hAnsi="Times New Roman" w:cs="Times New Roman"/>
        </w:rPr>
        <w:t xml:space="preserve"> </w:t>
      </w:r>
      <w:proofErr w:type="gramStart"/>
      <w:r w:rsidRPr="00E804A3">
        <w:rPr>
          <w:rFonts w:ascii="Times New Roman" w:hAnsi="Times New Roman" w:cs="Times New Roman"/>
        </w:rPr>
        <w:t>students</w:t>
      </w:r>
      <w:proofErr w:type="gramEnd"/>
      <w:r w:rsidRPr="00E804A3">
        <w:rPr>
          <w:rFonts w:ascii="Times New Roman" w:hAnsi="Times New Roman" w:cs="Times New Roman"/>
        </w:rPr>
        <w:t xml:space="preserve"> courses on Research Methodology, General Principles of International Law, Law of the Sea, Law of International Organizations, International Maritime Law and other courses. Supervised twenty-one (21) dissertations of LL.M students. Was Member of Scholarship Committee, Mess Committee and Sports Committee of SAU.</w:t>
      </w:r>
    </w:p>
    <w:p w14:paraId="07C716E9" w14:textId="77777777" w:rsidR="004118E0" w:rsidRPr="00E804A3" w:rsidRDefault="004118E0">
      <w:pPr>
        <w:pStyle w:val="BodyText"/>
        <w:spacing w:before="0"/>
        <w:ind w:left="0" w:right="0" w:firstLine="0"/>
        <w:jc w:val="left"/>
        <w:rPr>
          <w:rFonts w:ascii="Times New Roman" w:hAnsi="Times New Roman" w:cs="Times New Roman"/>
        </w:rPr>
      </w:pPr>
    </w:p>
    <w:p w14:paraId="7BC69A9E" w14:textId="77777777" w:rsidR="004118E0" w:rsidRPr="00E804A3" w:rsidRDefault="00000000">
      <w:pPr>
        <w:pStyle w:val="Heading1"/>
        <w:jc w:val="both"/>
        <w:rPr>
          <w:rFonts w:ascii="Times New Roman" w:hAnsi="Times New Roman" w:cs="Times New Roman"/>
          <w:u w:val="none"/>
        </w:rPr>
      </w:pPr>
      <w:r w:rsidRPr="00E804A3">
        <w:rPr>
          <w:rFonts w:ascii="Times New Roman" w:hAnsi="Times New Roman" w:cs="Times New Roman"/>
        </w:rPr>
        <w:t>Asian-African Legal Consultative Organization (1996-</w:t>
      </w:r>
      <w:r w:rsidRPr="00E804A3">
        <w:rPr>
          <w:rFonts w:ascii="Times New Roman" w:hAnsi="Times New Roman" w:cs="Times New Roman"/>
          <w:spacing w:val="-2"/>
        </w:rPr>
        <w:t>2001)</w:t>
      </w:r>
    </w:p>
    <w:p w14:paraId="0D26A586" w14:textId="77777777" w:rsidR="004118E0" w:rsidRPr="00E804A3" w:rsidRDefault="004118E0">
      <w:pPr>
        <w:pStyle w:val="BodyText"/>
        <w:spacing w:before="0"/>
        <w:ind w:left="0" w:right="0" w:firstLine="0"/>
        <w:jc w:val="left"/>
        <w:rPr>
          <w:rFonts w:ascii="Times New Roman" w:hAnsi="Times New Roman" w:cs="Times New Roman"/>
          <w:b/>
        </w:rPr>
      </w:pPr>
    </w:p>
    <w:p w14:paraId="1EA8BE8D" w14:textId="77777777" w:rsidR="004118E0" w:rsidRPr="00E804A3" w:rsidRDefault="00000000">
      <w:pPr>
        <w:pStyle w:val="BodyText"/>
        <w:spacing w:before="0"/>
        <w:ind w:left="124" w:firstLine="0"/>
        <w:rPr>
          <w:rFonts w:ascii="Times New Roman" w:hAnsi="Times New Roman" w:cs="Times New Roman"/>
        </w:rPr>
      </w:pPr>
      <w:r w:rsidRPr="00E804A3">
        <w:rPr>
          <w:rFonts w:ascii="Times New Roman" w:hAnsi="Times New Roman" w:cs="Times New Roman"/>
        </w:rPr>
        <w:t>Senior Legal Officer, at the Secretariat of the Asian-African Legal Consultative Organization (AALCO). Prepared briefs, documents and statements for the UN General Assembly sessions and the annual sessions of the AALCO; research papers and wrote articles</w:t>
      </w:r>
      <w:r w:rsidRPr="00E804A3">
        <w:rPr>
          <w:rFonts w:ascii="Times New Roman" w:hAnsi="Times New Roman" w:cs="Times New Roman"/>
          <w:spacing w:val="-1"/>
        </w:rPr>
        <w:t xml:space="preserve"> </w:t>
      </w:r>
      <w:r w:rsidRPr="00E804A3">
        <w:rPr>
          <w:rFonts w:ascii="Times New Roman" w:hAnsi="Times New Roman" w:cs="Times New Roman"/>
        </w:rPr>
        <w:t>for</w:t>
      </w:r>
      <w:r w:rsidRPr="00E804A3">
        <w:rPr>
          <w:rFonts w:ascii="Times New Roman" w:hAnsi="Times New Roman" w:cs="Times New Roman"/>
          <w:spacing w:val="-1"/>
        </w:rPr>
        <w:t xml:space="preserve"> </w:t>
      </w:r>
      <w:r w:rsidRPr="00E804A3">
        <w:rPr>
          <w:rFonts w:ascii="Times New Roman" w:hAnsi="Times New Roman" w:cs="Times New Roman"/>
        </w:rPr>
        <w:t>the</w:t>
      </w:r>
      <w:r w:rsidRPr="00E804A3">
        <w:rPr>
          <w:rFonts w:ascii="Times New Roman" w:hAnsi="Times New Roman" w:cs="Times New Roman"/>
          <w:spacing w:val="-1"/>
        </w:rPr>
        <w:t xml:space="preserve"> </w:t>
      </w:r>
      <w:r w:rsidRPr="00E804A3">
        <w:rPr>
          <w:rFonts w:ascii="Times New Roman" w:hAnsi="Times New Roman" w:cs="Times New Roman"/>
        </w:rPr>
        <w:t>AALCO</w:t>
      </w:r>
      <w:r w:rsidRPr="00E804A3">
        <w:rPr>
          <w:rFonts w:ascii="Times New Roman" w:hAnsi="Times New Roman" w:cs="Times New Roman"/>
          <w:spacing w:val="-1"/>
        </w:rPr>
        <w:t xml:space="preserve"> </w:t>
      </w:r>
      <w:r w:rsidRPr="00E804A3">
        <w:rPr>
          <w:rFonts w:ascii="Times New Roman" w:hAnsi="Times New Roman" w:cs="Times New Roman"/>
        </w:rPr>
        <w:t>Bulletin.</w:t>
      </w:r>
      <w:r w:rsidRPr="00E804A3">
        <w:rPr>
          <w:rFonts w:ascii="Times New Roman" w:hAnsi="Times New Roman" w:cs="Times New Roman"/>
          <w:spacing w:val="40"/>
        </w:rPr>
        <w:t xml:space="preserve"> </w:t>
      </w:r>
      <w:r w:rsidRPr="00E804A3">
        <w:rPr>
          <w:rFonts w:ascii="Times New Roman" w:hAnsi="Times New Roman" w:cs="Times New Roman"/>
        </w:rPr>
        <w:t>Some</w:t>
      </w:r>
      <w:r w:rsidRPr="00E804A3">
        <w:rPr>
          <w:rFonts w:ascii="Times New Roman" w:hAnsi="Times New Roman" w:cs="Times New Roman"/>
          <w:spacing w:val="-1"/>
        </w:rPr>
        <w:t xml:space="preserve"> </w:t>
      </w:r>
      <w:r w:rsidRPr="00E804A3">
        <w:rPr>
          <w:rFonts w:ascii="Times New Roman" w:hAnsi="Times New Roman" w:cs="Times New Roman"/>
        </w:rPr>
        <w:t>of</w:t>
      </w:r>
      <w:r w:rsidRPr="00E804A3">
        <w:rPr>
          <w:rFonts w:ascii="Times New Roman" w:hAnsi="Times New Roman" w:cs="Times New Roman"/>
          <w:spacing w:val="-1"/>
        </w:rPr>
        <w:t xml:space="preserve"> </w:t>
      </w:r>
      <w:r w:rsidRPr="00E804A3">
        <w:rPr>
          <w:rFonts w:ascii="Times New Roman" w:hAnsi="Times New Roman" w:cs="Times New Roman"/>
        </w:rPr>
        <w:t>the</w:t>
      </w:r>
      <w:r w:rsidRPr="00E804A3">
        <w:rPr>
          <w:rFonts w:ascii="Times New Roman" w:hAnsi="Times New Roman" w:cs="Times New Roman"/>
          <w:spacing w:val="-1"/>
        </w:rPr>
        <w:t xml:space="preserve"> </w:t>
      </w:r>
      <w:r w:rsidRPr="00E804A3">
        <w:rPr>
          <w:rFonts w:ascii="Times New Roman" w:hAnsi="Times New Roman" w:cs="Times New Roman"/>
        </w:rPr>
        <w:t>important</w:t>
      </w:r>
      <w:r w:rsidRPr="00E804A3">
        <w:rPr>
          <w:rFonts w:ascii="Times New Roman" w:hAnsi="Times New Roman" w:cs="Times New Roman"/>
          <w:spacing w:val="-1"/>
        </w:rPr>
        <w:t xml:space="preserve"> </w:t>
      </w:r>
      <w:r w:rsidRPr="00E804A3">
        <w:rPr>
          <w:rFonts w:ascii="Times New Roman" w:hAnsi="Times New Roman" w:cs="Times New Roman"/>
        </w:rPr>
        <w:t>international</w:t>
      </w:r>
      <w:r w:rsidRPr="00E804A3">
        <w:rPr>
          <w:rFonts w:ascii="Times New Roman" w:hAnsi="Times New Roman" w:cs="Times New Roman"/>
          <w:spacing w:val="-1"/>
        </w:rPr>
        <w:t xml:space="preserve"> </w:t>
      </w:r>
      <w:r w:rsidRPr="00E804A3">
        <w:rPr>
          <w:rFonts w:ascii="Times New Roman" w:hAnsi="Times New Roman" w:cs="Times New Roman"/>
        </w:rPr>
        <w:t>law</w:t>
      </w:r>
      <w:r w:rsidRPr="00E804A3">
        <w:rPr>
          <w:rFonts w:ascii="Times New Roman" w:hAnsi="Times New Roman" w:cs="Times New Roman"/>
          <w:spacing w:val="-1"/>
        </w:rPr>
        <w:t xml:space="preserve"> </w:t>
      </w:r>
      <w:r w:rsidRPr="00E804A3">
        <w:rPr>
          <w:rFonts w:ascii="Times New Roman" w:hAnsi="Times New Roman" w:cs="Times New Roman"/>
        </w:rPr>
        <w:t>areas</w:t>
      </w:r>
      <w:r w:rsidRPr="00E804A3">
        <w:rPr>
          <w:rFonts w:ascii="Times New Roman" w:hAnsi="Times New Roman" w:cs="Times New Roman"/>
          <w:spacing w:val="-1"/>
        </w:rPr>
        <w:t xml:space="preserve"> </w:t>
      </w:r>
      <w:r w:rsidRPr="00E804A3">
        <w:rPr>
          <w:rFonts w:ascii="Times New Roman" w:hAnsi="Times New Roman" w:cs="Times New Roman"/>
        </w:rPr>
        <w:t>were:</w:t>
      </w:r>
      <w:r w:rsidRPr="00E804A3">
        <w:rPr>
          <w:rFonts w:ascii="Times New Roman" w:hAnsi="Times New Roman" w:cs="Times New Roman"/>
          <w:spacing w:val="-1"/>
        </w:rPr>
        <w:t xml:space="preserve"> </w:t>
      </w:r>
      <w:r w:rsidRPr="00E804A3">
        <w:rPr>
          <w:rFonts w:ascii="Times New Roman" w:hAnsi="Times New Roman" w:cs="Times New Roman"/>
        </w:rPr>
        <w:t>work to the International Law Commission, international environmental law, Law of the Sea,</w:t>
      </w:r>
      <w:r w:rsidRPr="00E804A3">
        <w:rPr>
          <w:rFonts w:ascii="Times New Roman" w:hAnsi="Times New Roman" w:cs="Times New Roman"/>
          <w:spacing w:val="40"/>
        </w:rPr>
        <w:t xml:space="preserve"> </w:t>
      </w:r>
      <w:r w:rsidRPr="00E804A3">
        <w:rPr>
          <w:rFonts w:ascii="Times New Roman" w:hAnsi="Times New Roman" w:cs="Times New Roman"/>
        </w:rPr>
        <w:t xml:space="preserve">UN Decade of International law, Extra-territorial application of National Legislation: Sanctions imposed against third Parties, work of the Regional Arbitration </w:t>
      </w:r>
      <w:proofErr w:type="spellStart"/>
      <w:r w:rsidRPr="00E804A3">
        <w:rPr>
          <w:rFonts w:ascii="Times New Roman" w:hAnsi="Times New Roman" w:cs="Times New Roman"/>
        </w:rPr>
        <w:t>Centres</w:t>
      </w:r>
      <w:proofErr w:type="spellEnd"/>
      <w:r w:rsidRPr="00E804A3">
        <w:rPr>
          <w:rFonts w:ascii="Times New Roman" w:hAnsi="Times New Roman" w:cs="Times New Roman"/>
        </w:rPr>
        <w:t xml:space="preserve"> of AALCO, work of UNCITRAL, ICJ, UNIDROIT, UNIDO and Hague Conference on Private International Law. Attended annual conferences of the Organization held in Accra, Cairo, Tehran and New Delhi.</w:t>
      </w:r>
    </w:p>
    <w:p w14:paraId="4AA2FBE4" w14:textId="77777777" w:rsidR="004118E0" w:rsidRPr="00E804A3" w:rsidRDefault="004118E0">
      <w:pPr>
        <w:pStyle w:val="BodyText"/>
        <w:spacing w:before="0"/>
        <w:ind w:left="0" w:right="0" w:firstLine="0"/>
        <w:jc w:val="left"/>
        <w:rPr>
          <w:rFonts w:ascii="Times New Roman" w:hAnsi="Times New Roman" w:cs="Times New Roman"/>
        </w:rPr>
      </w:pPr>
    </w:p>
    <w:p w14:paraId="69A63D68" w14:textId="77777777" w:rsidR="004118E0" w:rsidRPr="00E804A3" w:rsidRDefault="00000000">
      <w:pPr>
        <w:pStyle w:val="Heading1"/>
        <w:rPr>
          <w:rFonts w:ascii="Times New Roman" w:hAnsi="Times New Roman" w:cs="Times New Roman"/>
          <w:u w:val="none"/>
        </w:rPr>
      </w:pPr>
      <w:r w:rsidRPr="00E804A3">
        <w:rPr>
          <w:rFonts w:ascii="Times New Roman" w:hAnsi="Times New Roman" w:cs="Times New Roman"/>
        </w:rPr>
        <w:t>Multilateral/Bilateral Negotiations Experience as Legal</w:t>
      </w:r>
      <w:r w:rsidRPr="00E804A3">
        <w:rPr>
          <w:rFonts w:ascii="Times New Roman" w:hAnsi="Times New Roman" w:cs="Times New Roman"/>
          <w:spacing w:val="-9"/>
        </w:rPr>
        <w:t xml:space="preserve"> </w:t>
      </w:r>
      <w:r w:rsidRPr="00E804A3">
        <w:rPr>
          <w:rFonts w:ascii="Times New Roman" w:hAnsi="Times New Roman" w:cs="Times New Roman"/>
          <w:spacing w:val="-2"/>
        </w:rPr>
        <w:t>Adviser</w:t>
      </w:r>
    </w:p>
    <w:p w14:paraId="298EA7FB" w14:textId="77777777" w:rsidR="004118E0" w:rsidRPr="00E804A3" w:rsidRDefault="004118E0">
      <w:pPr>
        <w:pStyle w:val="BodyText"/>
        <w:spacing w:before="58"/>
        <w:ind w:left="0" w:right="0" w:firstLine="0"/>
        <w:jc w:val="left"/>
        <w:rPr>
          <w:rFonts w:ascii="Times New Roman" w:hAnsi="Times New Roman" w:cs="Times New Roman"/>
          <w:b/>
        </w:rPr>
      </w:pPr>
    </w:p>
    <w:p w14:paraId="60CF22EC" w14:textId="77777777" w:rsidR="004118E0" w:rsidRPr="00E804A3" w:rsidRDefault="00000000">
      <w:pPr>
        <w:pStyle w:val="ListParagraph"/>
        <w:numPr>
          <w:ilvl w:val="1"/>
          <w:numId w:val="1"/>
        </w:numPr>
        <w:tabs>
          <w:tab w:val="left" w:pos="844"/>
        </w:tabs>
        <w:spacing w:before="1"/>
        <w:rPr>
          <w:rFonts w:ascii="Times New Roman" w:hAnsi="Times New Roman" w:cs="Times New Roman"/>
          <w:sz w:val="24"/>
          <w:szCs w:val="24"/>
        </w:rPr>
      </w:pPr>
      <w:r w:rsidRPr="00E804A3">
        <w:rPr>
          <w:rFonts w:ascii="Times New Roman" w:hAnsi="Times New Roman" w:cs="Times New Roman"/>
          <w:sz w:val="24"/>
          <w:szCs w:val="24"/>
        </w:rPr>
        <w:t xml:space="preserve">Delegate of Government to Government (G to G) Group on Atomic Energy and Civil Nuclear Liability with United States, France and Russian Federation, since </w:t>
      </w:r>
      <w:r w:rsidRPr="00E804A3">
        <w:rPr>
          <w:rFonts w:ascii="Times New Roman" w:hAnsi="Times New Roman" w:cs="Times New Roman"/>
          <w:spacing w:val="-4"/>
          <w:sz w:val="24"/>
          <w:szCs w:val="24"/>
        </w:rPr>
        <w:t>2020</w:t>
      </w:r>
    </w:p>
    <w:p w14:paraId="705BA845" w14:textId="77777777" w:rsidR="004118E0" w:rsidRPr="00E804A3" w:rsidRDefault="00000000">
      <w:pPr>
        <w:pStyle w:val="ListParagraph"/>
        <w:numPr>
          <w:ilvl w:val="1"/>
          <w:numId w:val="1"/>
        </w:numPr>
        <w:tabs>
          <w:tab w:val="left" w:pos="844"/>
        </w:tabs>
        <w:spacing w:before="76"/>
        <w:rPr>
          <w:rFonts w:ascii="Times New Roman" w:hAnsi="Times New Roman" w:cs="Times New Roman"/>
          <w:sz w:val="24"/>
          <w:szCs w:val="24"/>
        </w:rPr>
      </w:pPr>
      <w:r w:rsidRPr="00E804A3">
        <w:rPr>
          <w:rFonts w:ascii="Times New Roman" w:hAnsi="Times New Roman" w:cs="Times New Roman"/>
          <w:sz w:val="24"/>
          <w:szCs w:val="24"/>
        </w:rPr>
        <w:t>Member of Niti Ayog National Task Force on Acquisition of Vaccines from Foreign Companies, 2020</w:t>
      </w:r>
    </w:p>
    <w:p w14:paraId="07535828"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Delegate to UN Conference of Parties on Climate Change (COP) meetings held in Delhi (2002</w:t>
      </w:r>
      <w:proofErr w:type="gramStart"/>
      <w:r w:rsidRPr="00E804A3">
        <w:rPr>
          <w:rFonts w:ascii="Times New Roman" w:hAnsi="Times New Roman" w:cs="Times New Roman"/>
          <w:sz w:val="24"/>
          <w:szCs w:val="24"/>
        </w:rPr>
        <w:t>),Bali</w:t>
      </w:r>
      <w:proofErr w:type="gramEnd"/>
      <w:r w:rsidRPr="00E804A3">
        <w:rPr>
          <w:rFonts w:ascii="Times New Roman" w:hAnsi="Times New Roman" w:cs="Times New Roman"/>
          <w:sz w:val="24"/>
          <w:szCs w:val="24"/>
        </w:rPr>
        <w:t xml:space="preserve"> (2007), </w:t>
      </w:r>
      <w:proofErr w:type="gramStart"/>
      <w:r w:rsidRPr="00E804A3">
        <w:rPr>
          <w:rFonts w:ascii="Times New Roman" w:hAnsi="Times New Roman" w:cs="Times New Roman"/>
          <w:sz w:val="24"/>
          <w:szCs w:val="24"/>
        </w:rPr>
        <w:t>Copenhagen(</w:t>
      </w:r>
      <w:proofErr w:type="gramEnd"/>
      <w:r w:rsidRPr="00E804A3">
        <w:rPr>
          <w:rFonts w:ascii="Times New Roman" w:hAnsi="Times New Roman" w:cs="Times New Roman"/>
          <w:sz w:val="24"/>
          <w:szCs w:val="24"/>
        </w:rPr>
        <w:t xml:space="preserve">2009), </w:t>
      </w:r>
      <w:proofErr w:type="gramStart"/>
      <w:r w:rsidRPr="00E804A3">
        <w:rPr>
          <w:rFonts w:ascii="Times New Roman" w:hAnsi="Times New Roman" w:cs="Times New Roman"/>
          <w:sz w:val="24"/>
          <w:szCs w:val="24"/>
        </w:rPr>
        <w:t>Marrakesh(</w:t>
      </w:r>
      <w:proofErr w:type="gramEnd"/>
      <w:r w:rsidRPr="00E804A3">
        <w:rPr>
          <w:rFonts w:ascii="Times New Roman" w:hAnsi="Times New Roman" w:cs="Times New Roman"/>
          <w:sz w:val="24"/>
          <w:szCs w:val="24"/>
        </w:rPr>
        <w:t xml:space="preserve">2016), Bonn (2017), </w:t>
      </w:r>
      <w:proofErr w:type="gramStart"/>
      <w:r w:rsidRPr="00E804A3">
        <w:rPr>
          <w:rFonts w:ascii="Times New Roman" w:hAnsi="Times New Roman" w:cs="Times New Roman"/>
          <w:sz w:val="24"/>
          <w:szCs w:val="24"/>
        </w:rPr>
        <w:t>Glasgow(</w:t>
      </w:r>
      <w:proofErr w:type="gramEnd"/>
      <w:r w:rsidRPr="00E804A3">
        <w:rPr>
          <w:rFonts w:ascii="Times New Roman" w:hAnsi="Times New Roman" w:cs="Times New Roman"/>
          <w:sz w:val="24"/>
          <w:szCs w:val="24"/>
        </w:rPr>
        <w:t xml:space="preserve">2021), Sharm El </w:t>
      </w:r>
      <w:proofErr w:type="gramStart"/>
      <w:r w:rsidRPr="00E804A3">
        <w:rPr>
          <w:rFonts w:ascii="Times New Roman" w:hAnsi="Times New Roman" w:cs="Times New Roman"/>
          <w:sz w:val="24"/>
          <w:szCs w:val="24"/>
        </w:rPr>
        <w:t>Sheikh(</w:t>
      </w:r>
      <w:proofErr w:type="gramEnd"/>
      <w:r w:rsidRPr="00E804A3">
        <w:rPr>
          <w:rFonts w:ascii="Times New Roman" w:hAnsi="Times New Roman" w:cs="Times New Roman"/>
          <w:sz w:val="24"/>
          <w:szCs w:val="24"/>
        </w:rPr>
        <w:t xml:space="preserve">2022), </w:t>
      </w:r>
      <w:proofErr w:type="gramStart"/>
      <w:r w:rsidRPr="00E804A3">
        <w:rPr>
          <w:rFonts w:ascii="Times New Roman" w:hAnsi="Times New Roman" w:cs="Times New Roman"/>
          <w:sz w:val="24"/>
          <w:szCs w:val="24"/>
        </w:rPr>
        <w:t>Dubai(</w:t>
      </w:r>
      <w:proofErr w:type="gramEnd"/>
      <w:r w:rsidRPr="00E804A3">
        <w:rPr>
          <w:rFonts w:ascii="Times New Roman" w:hAnsi="Times New Roman" w:cs="Times New Roman"/>
          <w:sz w:val="24"/>
          <w:szCs w:val="24"/>
        </w:rPr>
        <w:t>2023),</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Baku (in Nov 2024) and Belem (2025)</w:t>
      </w:r>
    </w:p>
    <w:p w14:paraId="23699807"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Delegate to Indus Water Treaty negotiations with Pakistan and the disputes relating to</w:t>
      </w:r>
      <w:r w:rsidRPr="00E804A3">
        <w:rPr>
          <w:rFonts w:ascii="Times New Roman" w:hAnsi="Times New Roman" w:cs="Times New Roman"/>
          <w:spacing w:val="-2"/>
          <w:sz w:val="24"/>
          <w:szCs w:val="24"/>
        </w:rPr>
        <w:t xml:space="preserve"> </w:t>
      </w:r>
      <w:proofErr w:type="spellStart"/>
      <w:r w:rsidRPr="00E804A3">
        <w:rPr>
          <w:rFonts w:ascii="Times New Roman" w:hAnsi="Times New Roman" w:cs="Times New Roman"/>
          <w:sz w:val="24"/>
          <w:szCs w:val="24"/>
        </w:rPr>
        <w:lastRenderedPageBreak/>
        <w:t>Tulbul</w:t>
      </w:r>
      <w:proofErr w:type="spellEnd"/>
      <w:r w:rsidRPr="00E804A3">
        <w:rPr>
          <w:rFonts w:ascii="Times New Roman" w:hAnsi="Times New Roman" w:cs="Times New Roman"/>
          <w:sz w:val="24"/>
          <w:szCs w:val="24"/>
        </w:rPr>
        <w:t xml:space="preserve">, Baglihar, </w:t>
      </w:r>
      <w:proofErr w:type="spellStart"/>
      <w:r w:rsidRPr="00E804A3">
        <w:rPr>
          <w:rFonts w:ascii="Times New Roman" w:hAnsi="Times New Roman" w:cs="Times New Roman"/>
          <w:sz w:val="24"/>
          <w:szCs w:val="24"/>
        </w:rPr>
        <w:t>Kishenganga</w:t>
      </w:r>
      <w:proofErr w:type="spellEnd"/>
      <w:r w:rsidRPr="00E804A3">
        <w:rPr>
          <w:rFonts w:ascii="Times New Roman" w:hAnsi="Times New Roman" w:cs="Times New Roman"/>
          <w:sz w:val="24"/>
          <w:szCs w:val="24"/>
        </w:rPr>
        <w:t xml:space="preserve">, </w:t>
      </w:r>
      <w:proofErr w:type="spellStart"/>
      <w:r w:rsidRPr="00E804A3">
        <w:rPr>
          <w:rFonts w:ascii="Times New Roman" w:hAnsi="Times New Roman" w:cs="Times New Roman"/>
          <w:sz w:val="24"/>
          <w:szCs w:val="24"/>
        </w:rPr>
        <w:t>Ratle</w:t>
      </w:r>
      <w:proofErr w:type="spellEnd"/>
      <w:r w:rsidRPr="00E804A3">
        <w:rPr>
          <w:rFonts w:ascii="Times New Roman" w:hAnsi="Times New Roman" w:cs="Times New Roman"/>
          <w:sz w:val="24"/>
          <w:szCs w:val="24"/>
        </w:rPr>
        <w:t xml:space="preserve"> (before Neutral Expert) 2005-2018</w:t>
      </w:r>
    </w:p>
    <w:p w14:paraId="24F9FF70"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Member of Indian delegation to Kulbhushan Jadhav case (India v. Pakistan), ICJ, </w:t>
      </w:r>
      <w:r w:rsidRPr="00E804A3">
        <w:rPr>
          <w:rFonts w:ascii="Times New Roman" w:hAnsi="Times New Roman" w:cs="Times New Roman"/>
          <w:spacing w:val="-2"/>
          <w:sz w:val="24"/>
          <w:szCs w:val="24"/>
        </w:rPr>
        <w:t>2016-2020</w:t>
      </w:r>
    </w:p>
    <w:p w14:paraId="25C93CB0"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Deputy Agent of India, Enrica Lexie Case (Italy vs. India), Permanent Court of Arbitration (PCA), The Hague (2018-2020)</w:t>
      </w:r>
    </w:p>
    <w:p w14:paraId="3429ECFA"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Member of Indian delegation to investor state arbitration involving India before the PCA,</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Hague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(Cairns,</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Vodafone,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Devas,</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Khaitan,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Tenoch</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Holdings</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etc.),</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2018-</w:t>
      </w:r>
      <w:r w:rsidRPr="00E804A3">
        <w:rPr>
          <w:rFonts w:ascii="Times New Roman" w:hAnsi="Times New Roman" w:cs="Times New Roman"/>
          <w:spacing w:val="-6"/>
          <w:sz w:val="24"/>
          <w:szCs w:val="24"/>
        </w:rPr>
        <w:t>20</w:t>
      </w:r>
    </w:p>
    <w:p w14:paraId="4774FFC6"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Member of Indian delegation, Land Boundary Agreement negotiations with </w:t>
      </w:r>
      <w:r w:rsidRPr="00E804A3">
        <w:rPr>
          <w:rFonts w:ascii="Times New Roman" w:hAnsi="Times New Roman" w:cs="Times New Roman"/>
          <w:spacing w:val="-2"/>
          <w:sz w:val="24"/>
          <w:szCs w:val="24"/>
        </w:rPr>
        <w:t>Bangladesh.</w:t>
      </w:r>
    </w:p>
    <w:p w14:paraId="6E85174F"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Antarctic Treaty Consultative Meeting (ATCM) 2004 to date</w:t>
      </w:r>
    </w:p>
    <w:p w14:paraId="02DC1D60"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negotiating the Nagoya Protocol on Access and Benefit Sharing of Genetic and Kuala Lumpur -Nagoya Supplementary Protocol on Liability and Redress (2003-2010)</w:t>
      </w:r>
    </w:p>
    <w:p w14:paraId="515FA019"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attend meetings of United Nations Commission on International Trade Law (UNCITRAL) in New York and Vienna</w:t>
      </w:r>
    </w:p>
    <w:p w14:paraId="5C8DD013"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Member of Indian delegation to the Intergovernmental Negotiating Body (INB) on drafting a Protocol on Illicit Trade in Tobacco Products, </w:t>
      </w:r>
      <w:proofErr w:type="gramStart"/>
      <w:r w:rsidRPr="00E804A3">
        <w:rPr>
          <w:rFonts w:ascii="Times New Roman" w:hAnsi="Times New Roman" w:cs="Times New Roman"/>
          <w:sz w:val="24"/>
          <w:szCs w:val="24"/>
        </w:rPr>
        <w:t>Geneva.(</w:t>
      </w:r>
      <w:proofErr w:type="gramEnd"/>
      <w:r w:rsidRPr="00E804A3">
        <w:rPr>
          <w:rFonts w:ascii="Times New Roman" w:hAnsi="Times New Roman" w:cs="Times New Roman"/>
          <w:sz w:val="24"/>
          <w:szCs w:val="24"/>
        </w:rPr>
        <w:t>2006-2009)</w:t>
      </w:r>
    </w:p>
    <w:p w14:paraId="47745673"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negotiate Framework Agreement on International Solar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Alliance</w:t>
      </w:r>
    </w:p>
    <w:p w14:paraId="552542AE"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the Indian delegation to the first United Nations Ocean Conference, 5-9 June 2017, New York</w:t>
      </w:r>
    </w:p>
    <w:p w14:paraId="117C034D"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the Indian delegation to the Resumed 38th Meeting of the Open-ended Working Group of the Parties to the Montreal Protocol (Kigali Amendment), 6-14 October 2016, Kigali, Rwanda</w:t>
      </w:r>
    </w:p>
    <w:p w14:paraId="5D975EA3"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Member of the Indian delegation to negotiate bilateral agreements on atomic energy and maritime boundary talks, 6-8 December 2016, Dhaka</w:t>
      </w:r>
    </w:p>
    <w:p w14:paraId="13167FDD"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that organized the Signing Ceremony of the Framework Agreement of the International Solar Alliance (ISA) on the sidelines of COP 22 to the UNFCCC, November 13-16, 2016, Marrakesh, Morocco</w:t>
      </w:r>
    </w:p>
    <w:p w14:paraId="6134034C"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Attended the 49th Annual Session of the United Nations Commission on International Trade Law (UNCITRAL), 27 June-15 July 2016, the UN</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Headquarters, New York</w:t>
      </w:r>
    </w:p>
    <w:p w14:paraId="012CEFC6" w14:textId="77777777" w:rsidR="004118E0" w:rsidRPr="00E804A3" w:rsidRDefault="00000000">
      <w:pPr>
        <w:pStyle w:val="ListParagraph"/>
        <w:numPr>
          <w:ilvl w:val="1"/>
          <w:numId w:val="1"/>
        </w:numPr>
        <w:tabs>
          <w:tab w:val="left" w:pos="844"/>
        </w:tabs>
        <w:spacing w:before="76"/>
        <w:ind w:right="429"/>
        <w:rPr>
          <w:rFonts w:ascii="Times New Roman" w:hAnsi="Times New Roman" w:cs="Times New Roman"/>
          <w:sz w:val="24"/>
          <w:szCs w:val="24"/>
        </w:rPr>
      </w:pPr>
      <w:r w:rsidRPr="00E804A3">
        <w:rPr>
          <w:rFonts w:ascii="Times New Roman" w:hAnsi="Times New Roman" w:cs="Times New Roman"/>
          <w:sz w:val="24"/>
          <w:szCs w:val="24"/>
        </w:rPr>
        <w:t>Attended the</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First session of the Ad Hoc Working Group on Paris Agreement (APA-I) and the UNFCCC Meeting, 17-26 May 2016, Bonn, Germany</w:t>
      </w:r>
    </w:p>
    <w:p w14:paraId="33F722BF"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Participated in the First Meeting of the Compliance Committee to the Nagoya Protocol on Access and Benefit Sharing of Genetic Resources, organised by the United Nations, 6-8 April 2016, Montreal</w:t>
      </w:r>
    </w:p>
    <w:p w14:paraId="2AFCCC7C"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Attended the United Nations Commission on International Trade Law Working Group VI on Security Interests, 8-12 February 2016, New York</w:t>
      </w:r>
    </w:p>
    <w:p w14:paraId="3F3D80E2"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Attended the Twelfth Meeting of the Conference of Parties (COP-12) to the Convention on Biological Diversity, October 2014, Pyeongchang, Republic of </w:t>
      </w:r>
      <w:r w:rsidRPr="00E804A3">
        <w:rPr>
          <w:rFonts w:ascii="Times New Roman" w:hAnsi="Times New Roman" w:cs="Times New Roman"/>
          <w:spacing w:val="-2"/>
          <w:sz w:val="24"/>
          <w:szCs w:val="24"/>
        </w:rPr>
        <w:t>Korea</w:t>
      </w:r>
    </w:p>
    <w:p w14:paraId="35863967"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the Indian Delegation to the 6th meeting of the Conference of Parties serving as the meeting of the parties to the Convention of Biological Diversity (CBD), 1st -5th October 2012 and the 11th Conference of Parties to the CBD, 8th - 19th October 2012, organized by the Ministry of Environment and Forest, Government of India, Hyderabad</w:t>
      </w:r>
    </w:p>
    <w:p w14:paraId="7954F7BC"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lastRenderedPageBreak/>
        <w:t>Member of the Indian Delegation to the WHO-FCTC Second Meeting of the Informal Working Group on the Draft Protocol on Illegal Trade in Tobacco Products, 19-23 September 2011, Geneva</w:t>
      </w:r>
    </w:p>
    <w:p w14:paraId="4BB0E6E6"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Participated at an International Conference on “Arctic Science, International Law and Climate Change: Legal Aspects of Marine Science in the Arctic Ocean”, 17-18 March 2011, Berlin, Germany</w:t>
      </w:r>
    </w:p>
    <w:p w14:paraId="5C96EC48"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Member of the Indian delegation to a Bilateral Meeting with Malaysia to discuss a MoU on Customs Cooperation, 21 February 2011 in Kuala Lumpur</w:t>
      </w:r>
    </w:p>
    <w:p w14:paraId="24F3611F"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the Indian delegation to the Fourth Meeting of the Group of the Friends of</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Co-Chairs</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concerning</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Liability</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Redress;</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Fifth</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Meeting</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 xml:space="preserve">Conference of Parties serving as the Meeting of Parties (COP-MOP-5) to the Cartagena Protocol on Biosafety and a </w:t>
      </w:r>
      <w:proofErr w:type="gramStart"/>
      <w:r w:rsidRPr="00E804A3">
        <w:rPr>
          <w:rFonts w:ascii="Times New Roman" w:hAnsi="Times New Roman" w:cs="Times New Roman"/>
          <w:sz w:val="24"/>
          <w:szCs w:val="24"/>
        </w:rPr>
        <w:t>one day</w:t>
      </w:r>
      <w:proofErr w:type="gramEnd"/>
      <w:r w:rsidRPr="00E804A3">
        <w:rPr>
          <w:rFonts w:ascii="Times New Roman" w:hAnsi="Times New Roman" w:cs="Times New Roman"/>
          <w:sz w:val="24"/>
          <w:szCs w:val="24"/>
        </w:rPr>
        <w:t xml:space="preserve"> Meeting of the Access and Benefit Sharing (ABS) Working Group (16 October), 18-29 October 2010, Nagoya, Japan</w:t>
      </w:r>
    </w:p>
    <w:p w14:paraId="27E1A95F"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XXXIII Antarctic Treaty Consultative</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Committee Meeting (ATCM), 2-14 May 2010, Punta del Este, Uruguay</w:t>
      </w:r>
    </w:p>
    <w:p w14:paraId="172B6374"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Member of Indian delegation to the Ninth Meeting of the Ad Hoc Open-ended Working Group on Access and Benefit Sharing (ABS), 20-28 March 2010, Cali, </w:t>
      </w:r>
      <w:r w:rsidRPr="00E804A3">
        <w:rPr>
          <w:rFonts w:ascii="Times New Roman" w:hAnsi="Times New Roman" w:cs="Times New Roman"/>
          <w:spacing w:val="-2"/>
          <w:sz w:val="24"/>
          <w:szCs w:val="24"/>
        </w:rPr>
        <w:t>Colombia</w:t>
      </w:r>
    </w:p>
    <w:p w14:paraId="7693069E"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Fourth Session of the Intergovernmental Negotiating Body (INB-3) on a Protocol on Illicit Trade in Tobacco Products, 14-21 March 2010,</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Geneva</w:t>
      </w:r>
    </w:p>
    <w:p w14:paraId="0171E56C"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 xml:space="preserve">Member of Indian delegation to the Expert-cum-Ministerial meeting of Like Minded Mega- </w:t>
      </w:r>
      <w:proofErr w:type="gramStart"/>
      <w:r w:rsidRPr="00E804A3">
        <w:rPr>
          <w:rFonts w:ascii="Times New Roman" w:hAnsi="Times New Roman" w:cs="Times New Roman"/>
          <w:sz w:val="24"/>
          <w:szCs w:val="24"/>
        </w:rPr>
        <w:t>diverse</w:t>
      </w:r>
      <w:proofErr w:type="gramEnd"/>
      <w:r w:rsidRPr="00E804A3">
        <w:rPr>
          <w:rFonts w:ascii="Times New Roman" w:hAnsi="Times New Roman" w:cs="Times New Roman"/>
          <w:sz w:val="24"/>
          <w:szCs w:val="24"/>
        </w:rPr>
        <w:t xml:space="preserve"> Countries (LMMCs), 9-12 March 2010, Brasilia, Brazil</w:t>
      </w:r>
    </w:p>
    <w:p w14:paraId="097B03D4"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Second Meeting of the “Group Friends of the Chairs” concerning Liability and Redress in the context of the Cartagena Protocol on Biosafety (Article 27) from 8-12 February 2010, in Kuala Lumpur, Malaysia</w:t>
      </w:r>
    </w:p>
    <w:p w14:paraId="157EBF75" w14:textId="77777777" w:rsidR="004118E0" w:rsidRPr="00E804A3" w:rsidRDefault="00000000">
      <w:pPr>
        <w:pStyle w:val="ListParagraph"/>
        <w:numPr>
          <w:ilvl w:val="1"/>
          <w:numId w:val="1"/>
        </w:numPr>
        <w:tabs>
          <w:tab w:val="left" w:pos="844"/>
        </w:tabs>
        <w:spacing w:before="76"/>
        <w:rPr>
          <w:rFonts w:ascii="Times New Roman" w:hAnsi="Times New Roman" w:cs="Times New Roman"/>
          <w:sz w:val="24"/>
          <w:szCs w:val="24"/>
        </w:rPr>
      </w:pPr>
      <w:r w:rsidRPr="00E804A3">
        <w:rPr>
          <w:rFonts w:ascii="Times New Roman" w:hAnsi="Times New Roman" w:cs="Times New Roman"/>
          <w:sz w:val="24"/>
          <w:szCs w:val="24"/>
        </w:rPr>
        <w:t>Member of Indian delegation headed by Prime Minister to the COP 15 of the</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 xml:space="preserve">United Nations Framework Convention on Climate Change, 7-19 December 2009, </w:t>
      </w:r>
      <w:r w:rsidRPr="00E804A3">
        <w:rPr>
          <w:rFonts w:ascii="Times New Roman" w:hAnsi="Times New Roman" w:cs="Times New Roman"/>
          <w:spacing w:val="-2"/>
          <w:sz w:val="24"/>
          <w:szCs w:val="24"/>
        </w:rPr>
        <w:t>Copenhagen</w:t>
      </w:r>
    </w:p>
    <w:p w14:paraId="3A839F5B"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Second Meeting of the Drafting Group 2 to the Intergovernmental Negotiating Body (INB) on Illicit Trade in Tobacco Products, WHO Headquarters</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26-28 November 2009, Geneva</w:t>
      </w:r>
    </w:p>
    <w:p w14:paraId="66853435"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Eighth Meeting of the Ad Hoc Open-ended Working Group on Access and Benefit Sharing (ABS), 7-15 November 2009, Montreal</w:t>
      </w:r>
    </w:p>
    <w:p w14:paraId="1F30C067"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Member of Indian delegation to the UN Climate Change </w:t>
      </w:r>
      <w:proofErr w:type="gramStart"/>
      <w:r w:rsidRPr="00E804A3">
        <w:rPr>
          <w:rFonts w:ascii="Times New Roman" w:hAnsi="Times New Roman" w:cs="Times New Roman"/>
          <w:sz w:val="24"/>
          <w:szCs w:val="24"/>
        </w:rPr>
        <w:t>Negotiations,,</w:t>
      </w:r>
      <w:proofErr w:type="gramEnd"/>
      <w:r w:rsidRPr="00E804A3">
        <w:rPr>
          <w:rFonts w:ascii="Times New Roman" w:hAnsi="Times New Roman" w:cs="Times New Roman"/>
          <w:sz w:val="24"/>
          <w:szCs w:val="24"/>
        </w:rPr>
        <w:t xml:space="preserve"> 2-6 November 2009, Barcelona</w:t>
      </w:r>
    </w:p>
    <w:p w14:paraId="2C51FF85"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First Meeting of the Drafting Group 2 to the Intergovernmental</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Negotiating</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Body</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(INB)</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Illicit</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Trade</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in</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Tobacco</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Products,</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7-9 October 2009, Geneva</w:t>
      </w:r>
    </w:p>
    <w:p w14:paraId="60C44B76" w14:textId="77777777" w:rsidR="004118E0" w:rsidRPr="00E804A3" w:rsidRDefault="00000000">
      <w:pPr>
        <w:pStyle w:val="ListParagraph"/>
        <w:numPr>
          <w:ilvl w:val="1"/>
          <w:numId w:val="1"/>
        </w:numPr>
        <w:tabs>
          <w:tab w:val="left" w:pos="844"/>
        </w:tabs>
        <w:ind w:right="661"/>
        <w:jc w:val="left"/>
        <w:rPr>
          <w:rFonts w:ascii="Times New Roman" w:hAnsi="Times New Roman" w:cs="Times New Roman"/>
          <w:sz w:val="24"/>
          <w:szCs w:val="24"/>
        </w:rPr>
      </w:pPr>
      <w:r w:rsidRPr="00E804A3">
        <w:rPr>
          <w:rFonts w:ascii="Times New Roman" w:hAnsi="Times New Roman" w:cs="Times New Roman"/>
          <w:sz w:val="24"/>
          <w:szCs w:val="24"/>
        </w:rPr>
        <w:t>Member of Indian delegation to the Legal and Institutional Group Meeting of the XXXII</w:t>
      </w:r>
      <w:r w:rsidRPr="00E804A3">
        <w:rPr>
          <w:rFonts w:ascii="Times New Roman" w:hAnsi="Times New Roman" w:cs="Times New Roman"/>
          <w:spacing w:val="-17"/>
          <w:sz w:val="24"/>
          <w:szCs w:val="24"/>
        </w:rPr>
        <w:t xml:space="preserve"> </w:t>
      </w:r>
      <w:r w:rsidRPr="00E804A3">
        <w:rPr>
          <w:rFonts w:ascii="Times New Roman" w:hAnsi="Times New Roman" w:cs="Times New Roman"/>
          <w:sz w:val="24"/>
          <w:szCs w:val="24"/>
        </w:rPr>
        <w:t>Antarctic</w:t>
      </w:r>
      <w:r w:rsidRPr="00E804A3">
        <w:rPr>
          <w:rFonts w:ascii="Times New Roman" w:hAnsi="Times New Roman" w:cs="Times New Roman"/>
          <w:spacing w:val="-17"/>
          <w:sz w:val="24"/>
          <w:szCs w:val="24"/>
        </w:rPr>
        <w:t xml:space="preserve"> </w:t>
      </w:r>
      <w:r w:rsidRPr="00E804A3">
        <w:rPr>
          <w:rFonts w:ascii="Times New Roman" w:hAnsi="Times New Roman" w:cs="Times New Roman"/>
          <w:sz w:val="24"/>
          <w:szCs w:val="24"/>
        </w:rPr>
        <w:t>Treaty</w:t>
      </w:r>
      <w:r w:rsidRPr="00E804A3">
        <w:rPr>
          <w:rFonts w:ascii="Times New Roman" w:hAnsi="Times New Roman" w:cs="Times New Roman"/>
          <w:spacing w:val="-8"/>
          <w:sz w:val="24"/>
          <w:szCs w:val="24"/>
        </w:rPr>
        <w:t xml:space="preserve"> </w:t>
      </w:r>
      <w:r w:rsidRPr="00E804A3">
        <w:rPr>
          <w:rFonts w:ascii="Times New Roman" w:hAnsi="Times New Roman" w:cs="Times New Roman"/>
          <w:sz w:val="24"/>
          <w:szCs w:val="24"/>
        </w:rPr>
        <w:t>Consultative</w:t>
      </w:r>
      <w:r w:rsidRPr="00E804A3">
        <w:rPr>
          <w:rFonts w:ascii="Times New Roman" w:hAnsi="Times New Roman" w:cs="Times New Roman"/>
          <w:spacing w:val="-8"/>
          <w:sz w:val="24"/>
          <w:szCs w:val="24"/>
        </w:rPr>
        <w:t xml:space="preserve"> </w:t>
      </w:r>
      <w:r w:rsidRPr="00E804A3">
        <w:rPr>
          <w:rFonts w:ascii="Times New Roman" w:hAnsi="Times New Roman" w:cs="Times New Roman"/>
          <w:sz w:val="24"/>
          <w:szCs w:val="24"/>
        </w:rPr>
        <w:t>Committee</w:t>
      </w:r>
      <w:r w:rsidRPr="00E804A3">
        <w:rPr>
          <w:rFonts w:ascii="Times New Roman" w:hAnsi="Times New Roman" w:cs="Times New Roman"/>
          <w:spacing w:val="-8"/>
          <w:sz w:val="24"/>
          <w:szCs w:val="24"/>
        </w:rPr>
        <w:t xml:space="preserve"> </w:t>
      </w:r>
      <w:r w:rsidRPr="00E804A3">
        <w:rPr>
          <w:rFonts w:ascii="Times New Roman" w:hAnsi="Times New Roman" w:cs="Times New Roman"/>
          <w:sz w:val="24"/>
          <w:szCs w:val="24"/>
        </w:rPr>
        <w:t>Meeting</w:t>
      </w:r>
      <w:r w:rsidRPr="00E804A3">
        <w:rPr>
          <w:rFonts w:ascii="Times New Roman" w:hAnsi="Times New Roman" w:cs="Times New Roman"/>
          <w:spacing w:val="-8"/>
          <w:sz w:val="24"/>
          <w:szCs w:val="24"/>
        </w:rPr>
        <w:t xml:space="preserve"> </w:t>
      </w:r>
      <w:r w:rsidRPr="00E804A3">
        <w:rPr>
          <w:rFonts w:ascii="Times New Roman" w:hAnsi="Times New Roman" w:cs="Times New Roman"/>
          <w:sz w:val="24"/>
          <w:szCs w:val="24"/>
        </w:rPr>
        <w:t>(ATCM),</w:t>
      </w:r>
      <w:r w:rsidRPr="00E804A3">
        <w:rPr>
          <w:rFonts w:ascii="Times New Roman" w:hAnsi="Times New Roman" w:cs="Times New Roman"/>
          <w:spacing w:val="-8"/>
          <w:sz w:val="24"/>
          <w:szCs w:val="24"/>
        </w:rPr>
        <w:t xml:space="preserve"> </w:t>
      </w:r>
      <w:r w:rsidRPr="00E804A3">
        <w:rPr>
          <w:rFonts w:ascii="Times New Roman" w:hAnsi="Times New Roman" w:cs="Times New Roman"/>
          <w:sz w:val="24"/>
          <w:szCs w:val="24"/>
        </w:rPr>
        <w:t>9-13</w:t>
      </w:r>
      <w:r w:rsidRPr="00E804A3">
        <w:rPr>
          <w:rFonts w:ascii="Times New Roman" w:hAnsi="Times New Roman" w:cs="Times New Roman"/>
          <w:spacing w:val="-17"/>
          <w:sz w:val="24"/>
          <w:szCs w:val="24"/>
        </w:rPr>
        <w:t xml:space="preserve"> </w:t>
      </w:r>
      <w:r w:rsidRPr="00E804A3">
        <w:rPr>
          <w:rFonts w:ascii="Times New Roman" w:hAnsi="Times New Roman" w:cs="Times New Roman"/>
          <w:sz w:val="24"/>
          <w:szCs w:val="24"/>
        </w:rPr>
        <w:t>April</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2009, Baltimore, USA</w:t>
      </w:r>
    </w:p>
    <w:p w14:paraId="658FC5E8" w14:textId="77777777" w:rsidR="004118E0" w:rsidRPr="00E804A3" w:rsidRDefault="00000000">
      <w:pPr>
        <w:pStyle w:val="ListParagraph"/>
        <w:numPr>
          <w:ilvl w:val="1"/>
          <w:numId w:val="1"/>
        </w:numPr>
        <w:tabs>
          <w:tab w:val="left" w:pos="844"/>
        </w:tabs>
        <w:ind w:right="540"/>
        <w:jc w:val="left"/>
        <w:rPr>
          <w:rFonts w:ascii="Times New Roman" w:hAnsi="Times New Roman" w:cs="Times New Roman"/>
          <w:sz w:val="24"/>
          <w:szCs w:val="24"/>
        </w:rPr>
      </w:pPr>
      <w:r w:rsidRPr="00E804A3">
        <w:rPr>
          <w:rFonts w:ascii="Times New Roman" w:hAnsi="Times New Roman" w:cs="Times New Roman"/>
          <w:sz w:val="24"/>
          <w:szCs w:val="24"/>
        </w:rPr>
        <w:t>Member of Indian delegation to the Seventh Meeting of the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Ad Hoc Open-ended Working</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Group</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17"/>
          <w:sz w:val="24"/>
          <w:szCs w:val="24"/>
        </w:rPr>
        <w:t xml:space="preserve"> </w:t>
      </w:r>
      <w:r w:rsidRPr="00E804A3">
        <w:rPr>
          <w:rFonts w:ascii="Times New Roman" w:hAnsi="Times New Roman" w:cs="Times New Roman"/>
          <w:sz w:val="24"/>
          <w:szCs w:val="24"/>
        </w:rPr>
        <w:t>Access</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Benefit</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Sharing</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(ABS),</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2-8</w:t>
      </w:r>
      <w:r w:rsidRPr="00E804A3">
        <w:rPr>
          <w:rFonts w:ascii="Times New Roman" w:hAnsi="Times New Roman" w:cs="Times New Roman"/>
          <w:spacing w:val="-17"/>
          <w:sz w:val="24"/>
          <w:szCs w:val="24"/>
        </w:rPr>
        <w:t xml:space="preserve"> </w:t>
      </w:r>
      <w:r w:rsidRPr="00E804A3">
        <w:rPr>
          <w:rFonts w:ascii="Times New Roman" w:hAnsi="Times New Roman" w:cs="Times New Roman"/>
          <w:sz w:val="24"/>
          <w:szCs w:val="24"/>
        </w:rPr>
        <w:t>April</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2009,</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at</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UNESCO Headquarters, Paris, France</w:t>
      </w:r>
    </w:p>
    <w:p w14:paraId="57A83F87" w14:textId="77777777" w:rsidR="004118E0" w:rsidRPr="00E804A3" w:rsidRDefault="00000000">
      <w:pPr>
        <w:pStyle w:val="ListParagraph"/>
        <w:numPr>
          <w:ilvl w:val="1"/>
          <w:numId w:val="1"/>
        </w:numPr>
        <w:tabs>
          <w:tab w:val="left" w:pos="844"/>
        </w:tabs>
        <w:ind w:right="914"/>
        <w:jc w:val="left"/>
        <w:rPr>
          <w:rFonts w:ascii="Times New Roman" w:hAnsi="Times New Roman" w:cs="Times New Roman"/>
          <w:sz w:val="24"/>
          <w:szCs w:val="24"/>
        </w:rPr>
      </w:pPr>
      <w:r w:rsidRPr="00E804A3">
        <w:rPr>
          <w:rFonts w:ascii="Times New Roman" w:hAnsi="Times New Roman" w:cs="Times New Roman"/>
          <w:sz w:val="24"/>
          <w:szCs w:val="24"/>
        </w:rPr>
        <w:t xml:space="preserve">Member of Indian delegation to the Third Session of the Intergovernmental </w:t>
      </w:r>
      <w:r w:rsidRPr="00E804A3">
        <w:rPr>
          <w:rFonts w:ascii="Times New Roman" w:hAnsi="Times New Roman" w:cs="Times New Roman"/>
          <w:sz w:val="24"/>
          <w:szCs w:val="24"/>
        </w:rPr>
        <w:lastRenderedPageBreak/>
        <w:t>Negotiating</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Body</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(INB-2)</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Protocol</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Illicit</w:t>
      </w:r>
      <w:r w:rsidRPr="00E804A3">
        <w:rPr>
          <w:rFonts w:ascii="Times New Roman" w:hAnsi="Times New Roman" w:cs="Times New Roman"/>
          <w:spacing w:val="-11"/>
          <w:sz w:val="24"/>
          <w:szCs w:val="24"/>
        </w:rPr>
        <w:t xml:space="preserve"> </w:t>
      </w:r>
      <w:r w:rsidRPr="00E804A3">
        <w:rPr>
          <w:rFonts w:ascii="Times New Roman" w:hAnsi="Times New Roman" w:cs="Times New Roman"/>
          <w:sz w:val="24"/>
          <w:szCs w:val="24"/>
        </w:rPr>
        <w:t>Trade</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in</w:t>
      </w:r>
      <w:r w:rsidRPr="00E804A3">
        <w:rPr>
          <w:rFonts w:ascii="Times New Roman" w:hAnsi="Times New Roman" w:cs="Times New Roman"/>
          <w:spacing w:val="-11"/>
          <w:sz w:val="24"/>
          <w:szCs w:val="24"/>
        </w:rPr>
        <w:t xml:space="preserve"> </w:t>
      </w:r>
      <w:r w:rsidRPr="00E804A3">
        <w:rPr>
          <w:rFonts w:ascii="Times New Roman" w:hAnsi="Times New Roman" w:cs="Times New Roman"/>
          <w:sz w:val="24"/>
          <w:szCs w:val="24"/>
        </w:rPr>
        <w:t>Tobacco</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Products,</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28 June –5 July 2009, Geneva</w:t>
      </w:r>
    </w:p>
    <w:p w14:paraId="6C9A0D9C" w14:textId="77777777" w:rsidR="004118E0" w:rsidRPr="00E804A3" w:rsidRDefault="00000000">
      <w:pPr>
        <w:pStyle w:val="ListParagraph"/>
        <w:numPr>
          <w:ilvl w:val="1"/>
          <w:numId w:val="1"/>
        </w:numPr>
        <w:tabs>
          <w:tab w:val="left" w:pos="844"/>
        </w:tabs>
        <w:ind w:right="873"/>
        <w:jc w:val="left"/>
        <w:rPr>
          <w:rFonts w:ascii="Times New Roman" w:hAnsi="Times New Roman" w:cs="Times New Roman"/>
          <w:sz w:val="24"/>
          <w:szCs w:val="24"/>
        </w:rPr>
      </w:pPr>
      <w:r w:rsidRPr="00E804A3">
        <w:rPr>
          <w:rFonts w:ascii="Times New Roman" w:hAnsi="Times New Roman" w:cs="Times New Roman"/>
          <w:sz w:val="24"/>
          <w:szCs w:val="24"/>
        </w:rPr>
        <w:t>Member</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Indian</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delegation</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to</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First</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Meeting</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Group</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10"/>
          <w:sz w:val="24"/>
          <w:szCs w:val="24"/>
        </w:rPr>
        <w:t xml:space="preserve"> </w:t>
      </w:r>
      <w:r w:rsidRPr="00E804A3">
        <w:rPr>
          <w:rFonts w:ascii="Times New Roman" w:hAnsi="Times New Roman" w:cs="Times New Roman"/>
          <w:sz w:val="24"/>
          <w:szCs w:val="24"/>
        </w:rPr>
        <w:t>Technical</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and Legal Experts established by COP-9 to the Convention on Biological Diversity (CBD), for drawing up an international regime on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Access and Benefit Sharing (ABS), 27-30 January 2009, Tokyo, Japan</w:t>
      </w:r>
    </w:p>
    <w:p w14:paraId="6D090544" w14:textId="77777777" w:rsidR="004118E0" w:rsidRPr="00E804A3" w:rsidRDefault="00000000">
      <w:pPr>
        <w:pStyle w:val="ListParagraph"/>
        <w:numPr>
          <w:ilvl w:val="1"/>
          <w:numId w:val="1"/>
        </w:numPr>
        <w:tabs>
          <w:tab w:val="left" w:pos="844"/>
        </w:tabs>
        <w:ind w:right="567"/>
        <w:jc w:val="left"/>
        <w:rPr>
          <w:rFonts w:ascii="Times New Roman" w:hAnsi="Times New Roman" w:cs="Times New Roman"/>
          <w:sz w:val="24"/>
          <w:szCs w:val="24"/>
        </w:rPr>
      </w:pPr>
      <w:r w:rsidRPr="00E804A3">
        <w:rPr>
          <w:rFonts w:ascii="Times New Roman" w:hAnsi="Times New Roman" w:cs="Times New Roman"/>
          <w:sz w:val="24"/>
          <w:szCs w:val="24"/>
        </w:rPr>
        <w:t>Member of Indian delegation at the Second Session of the Intergovernmental Negotiating</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Body</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(INB-2)</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Protocol</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Illicit</w:t>
      </w:r>
      <w:r w:rsidRPr="00E804A3">
        <w:rPr>
          <w:rFonts w:ascii="Times New Roman" w:hAnsi="Times New Roman" w:cs="Times New Roman"/>
          <w:spacing w:val="-11"/>
          <w:sz w:val="24"/>
          <w:szCs w:val="24"/>
        </w:rPr>
        <w:t xml:space="preserve"> </w:t>
      </w:r>
      <w:r w:rsidRPr="00E804A3">
        <w:rPr>
          <w:rFonts w:ascii="Times New Roman" w:hAnsi="Times New Roman" w:cs="Times New Roman"/>
          <w:sz w:val="24"/>
          <w:szCs w:val="24"/>
        </w:rPr>
        <w:t>Trade</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in</w:t>
      </w:r>
      <w:r w:rsidRPr="00E804A3">
        <w:rPr>
          <w:rFonts w:ascii="Times New Roman" w:hAnsi="Times New Roman" w:cs="Times New Roman"/>
          <w:spacing w:val="-11"/>
          <w:sz w:val="24"/>
          <w:szCs w:val="24"/>
        </w:rPr>
        <w:t xml:space="preserve"> </w:t>
      </w:r>
      <w:r w:rsidRPr="00E804A3">
        <w:rPr>
          <w:rFonts w:ascii="Times New Roman" w:hAnsi="Times New Roman" w:cs="Times New Roman"/>
          <w:sz w:val="24"/>
          <w:szCs w:val="24"/>
        </w:rPr>
        <w:t>Tobacco</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Products,</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20-25 October 2008, Geneva</w:t>
      </w:r>
    </w:p>
    <w:p w14:paraId="0E1BFB9D" w14:textId="77777777" w:rsidR="004118E0" w:rsidRPr="00E804A3" w:rsidRDefault="00000000">
      <w:pPr>
        <w:pStyle w:val="ListParagraph"/>
        <w:numPr>
          <w:ilvl w:val="1"/>
          <w:numId w:val="1"/>
        </w:numPr>
        <w:tabs>
          <w:tab w:val="left" w:pos="844"/>
        </w:tabs>
        <w:ind w:right="483"/>
        <w:jc w:val="left"/>
        <w:rPr>
          <w:rFonts w:ascii="Times New Roman" w:hAnsi="Times New Roman" w:cs="Times New Roman"/>
          <w:sz w:val="24"/>
          <w:szCs w:val="24"/>
        </w:rPr>
      </w:pPr>
      <w:r w:rsidRPr="00E804A3">
        <w:rPr>
          <w:rFonts w:ascii="Times New Roman" w:hAnsi="Times New Roman" w:cs="Times New Roman"/>
          <w:sz w:val="24"/>
          <w:szCs w:val="24"/>
        </w:rPr>
        <w:t>Member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Indian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delegation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to</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Meeting</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Senior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Government</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Officials</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 xml:space="preserve">Expert in Environmental Law for the Preparation of a Fourth </w:t>
      </w:r>
      <w:proofErr w:type="spellStart"/>
      <w:r w:rsidRPr="00E804A3">
        <w:rPr>
          <w:rFonts w:ascii="Times New Roman" w:hAnsi="Times New Roman" w:cs="Times New Roman"/>
          <w:sz w:val="24"/>
          <w:szCs w:val="24"/>
        </w:rPr>
        <w:t>Programme</w:t>
      </w:r>
      <w:proofErr w:type="spellEnd"/>
      <w:r w:rsidRPr="00E804A3">
        <w:rPr>
          <w:rFonts w:ascii="Times New Roman" w:hAnsi="Times New Roman" w:cs="Times New Roman"/>
          <w:sz w:val="24"/>
          <w:szCs w:val="24"/>
        </w:rPr>
        <w:t xml:space="preserve"> for the Development</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Periodic</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Review</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Environmental</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Law</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(Montevideo</w:t>
      </w:r>
      <w:r w:rsidRPr="00E804A3">
        <w:rPr>
          <w:rFonts w:ascii="Times New Roman" w:hAnsi="Times New Roman" w:cs="Times New Roman"/>
          <w:spacing w:val="-5"/>
          <w:sz w:val="24"/>
          <w:szCs w:val="24"/>
        </w:rPr>
        <w:t xml:space="preserve"> </w:t>
      </w:r>
      <w:proofErr w:type="spellStart"/>
      <w:r w:rsidRPr="00E804A3">
        <w:rPr>
          <w:rFonts w:ascii="Times New Roman" w:hAnsi="Times New Roman" w:cs="Times New Roman"/>
          <w:sz w:val="24"/>
          <w:szCs w:val="24"/>
        </w:rPr>
        <w:t>Programme</w:t>
      </w:r>
      <w:proofErr w:type="spellEnd"/>
      <w:r w:rsidRPr="00E804A3">
        <w:rPr>
          <w:rFonts w:ascii="Times New Roman" w:hAnsi="Times New Roman" w:cs="Times New Roman"/>
          <w:sz w:val="24"/>
          <w:szCs w:val="24"/>
        </w:rPr>
        <w:t xml:space="preserve"> IV), 29 September-3 October 2008, Nairobi</w:t>
      </w:r>
    </w:p>
    <w:p w14:paraId="62907DE4" w14:textId="77777777" w:rsidR="004118E0" w:rsidRPr="00E804A3" w:rsidRDefault="00000000">
      <w:pPr>
        <w:pStyle w:val="ListParagraph"/>
        <w:numPr>
          <w:ilvl w:val="1"/>
          <w:numId w:val="1"/>
        </w:numPr>
        <w:tabs>
          <w:tab w:val="left" w:pos="844"/>
        </w:tabs>
        <w:ind w:right="572"/>
        <w:jc w:val="left"/>
        <w:rPr>
          <w:rFonts w:ascii="Times New Roman" w:hAnsi="Times New Roman" w:cs="Times New Roman"/>
          <w:sz w:val="24"/>
          <w:szCs w:val="24"/>
        </w:rPr>
      </w:pPr>
      <w:r w:rsidRPr="00E804A3">
        <w:rPr>
          <w:rFonts w:ascii="Times New Roman" w:hAnsi="Times New Roman" w:cs="Times New Roman"/>
          <w:sz w:val="24"/>
          <w:szCs w:val="24"/>
        </w:rPr>
        <w:t>Member of Indian delegation to negotiate Extradition Treaty, MLAT in Criminal Matters</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MLAT</w:t>
      </w:r>
      <w:r w:rsidRPr="00E804A3">
        <w:rPr>
          <w:rFonts w:ascii="Times New Roman" w:hAnsi="Times New Roman" w:cs="Times New Roman"/>
          <w:spacing w:val="-10"/>
          <w:sz w:val="24"/>
          <w:szCs w:val="24"/>
        </w:rPr>
        <w:t xml:space="preserve"> </w:t>
      </w:r>
      <w:r w:rsidRPr="00E804A3">
        <w:rPr>
          <w:rFonts w:ascii="Times New Roman" w:hAnsi="Times New Roman" w:cs="Times New Roman"/>
          <w:sz w:val="24"/>
          <w:szCs w:val="24"/>
        </w:rPr>
        <w:t>in</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Civil</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Commercial</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Matters</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between</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India</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Iran,</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22-24 June 2008,</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Tehran</w:t>
      </w:r>
    </w:p>
    <w:p w14:paraId="5C3A7515" w14:textId="77777777" w:rsidR="004118E0" w:rsidRPr="00E804A3" w:rsidRDefault="00000000">
      <w:pPr>
        <w:pStyle w:val="ListParagraph"/>
        <w:numPr>
          <w:ilvl w:val="1"/>
          <w:numId w:val="1"/>
        </w:numPr>
        <w:tabs>
          <w:tab w:val="left" w:pos="844"/>
        </w:tabs>
        <w:ind w:right="576"/>
        <w:jc w:val="left"/>
        <w:rPr>
          <w:rFonts w:ascii="Times New Roman" w:hAnsi="Times New Roman" w:cs="Times New Roman"/>
          <w:sz w:val="24"/>
          <w:szCs w:val="24"/>
        </w:rPr>
      </w:pPr>
      <w:r w:rsidRPr="00E804A3">
        <w:rPr>
          <w:rFonts w:ascii="Times New Roman" w:hAnsi="Times New Roman" w:cs="Times New Roman"/>
          <w:sz w:val="24"/>
          <w:szCs w:val="24"/>
        </w:rPr>
        <w:t>Member</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Indian</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delegation</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to</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XXXI</w:t>
      </w:r>
      <w:r w:rsidRPr="00E804A3">
        <w:rPr>
          <w:rFonts w:ascii="Times New Roman" w:hAnsi="Times New Roman" w:cs="Times New Roman"/>
          <w:spacing w:val="-17"/>
          <w:sz w:val="24"/>
          <w:szCs w:val="24"/>
        </w:rPr>
        <w:t xml:space="preserve"> </w:t>
      </w:r>
      <w:r w:rsidRPr="00E804A3">
        <w:rPr>
          <w:rFonts w:ascii="Times New Roman" w:hAnsi="Times New Roman" w:cs="Times New Roman"/>
          <w:sz w:val="24"/>
          <w:szCs w:val="24"/>
        </w:rPr>
        <w:t>Antarctic</w:t>
      </w:r>
      <w:r w:rsidRPr="00E804A3">
        <w:rPr>
          <w:rFonts w:ascii="Times New Roman" w:hAnsi="Times New Roman" w:cs="Times New Roman"/>
          <w:spacing w:val="-9"/>
          <w:sz w:val="24"/>
          <w:szCs w:val="24"/>
        </w:rPr>
        <w:t xml:space="preserve"> </w:t>
      </w:r>
      <w:r w:rsidRPr="00E804A3">
        <w:rPr>
          <w:rFonts w:ascii="Times New Roman" w:hAnsi="Times New Roman" w:cs="Times New Roman"/>
          <w:sz w:val="24"/>
          <w:szCs w:val="24"/>
        </w:rPr>
        <w:t>Treaty</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Consultative</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Committee Meeting (ATCM), 2-7 June 2008, Kiev</w:t>
      </w:r>
    </w:p>
    <w:p w14:paraId="49AA9DFD" w14:textId="77777777" w:rsidR="004118E0" w:rsidRPr="00E804A3" w:rsidRDefault="00000000">
      <w:pPr>
        <w:pStyle w:val="ListParagraph"/>
        <w:numPr>
          <w:ilvl w:val="1"/>
          <w:numId w:val="1"/>
        </w:numPr>
        <w:tabs>
          <w:tab w:val="left" w:pos="844"/>
        </w:tabs>
        <w:ind w:right="621"/>
        <w:jc w:val="left"/>
        <w:rPr>
          <w:rFonts w:ascii="Times New Roman" w:hAnsi="Times New Roman" w:cs="Times New Roman"/>
          <w:sz w:val="24"/>
          <w:szCs w:val="24"/>
        </w:rPr>
      </w:pPr>
      <w:r w:rsidRPr="00E804A3">
        <w:rPr>
          <w:rFonts w:ascii="Times New Roman" w:hAnsi="Times New Roman" w:cs="Times New Roman"/>
          <w:sz w:val="24"/>
          <w:szCs w:val="24"/>
        </w:rPr>
        <w:t>Friends of the Chair Meeting on Liability and Redress and the Fourth Meeting of the</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Conference</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Parties</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(COP-MOP-4)</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to</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Cartagena</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Protocol</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6"/>
          <w:sz w:val="24"/>
          <w:szCs w:val="24"/>
        </w:rPr>
        <w:t xml:space="preserve"> </w:t>
      </w:r>
      <w:proofErr w:type="gramStart"/>
      <w:r w:rsidRPr="00E804A3">
        <w:rPr>
          <w:rFonts w:ascii="Times New Roman" w:hAnsi="Times New Roman" w:cs="Times New Roman"/>
          <w:sz w:val="24"/>
          <w:szCs w:val="24"/>
        </w:rPr>
        <w:t>Biosafety,,</w:t>
      </w:r>
      <w:proofErr w:type="gramEnd"/>
      <w:r w:rsidRPr="00E804A3">
        <w:rPr>
          <w:rFonts w:ascii="Times New Roman" w:hAnsi="Times New Roman" w:cs="Times New Roman"/>
          <w:sz w:val="24"/>
          <w:szCs w:val="24"/>
        </w:rPr>
        <w:t xml:space="preserve"> Germany, 7-16 May 2008, Bonn</w:t>
      </w:r>
    </w:p>
    <w:p w14:paraId="7772FC03" w14:textId="77777777" w:rsidR="004118E0" w:rsidRPr="00E804A3" w:rsidRDefault="00000000">
      <w:pPr>
        <w:pStyle w:val="ListParagraph"/>
        <w:numPr>
          <w:ilvl w:val="1"/>
          <w:numId w:val="1"/>
        </w:numPr>
        <w:tabs>
          <w:tab w:val="left" w:pos="844"/>
        </w:tabs>
        <w:spacing w:before="76"/>
        <w:rPr>
          <w:rFonts w:ascii="Times New Roman" w:hAnsi="Times New Roman" w:cs="Times New Roman"/>
          <w:sz w:val="24"/>
          <w:szCs w:val="24"/>
        </w:rPr>
      </w:pPr>
      <w:r w:rsidRPr="00E804A3">
        <w:rPr>
          <w:rFonts w:ascii="Times New Roman" w:hAnsi="Times New Roman" w:cs="Times New Roman"/>
          <w:sz w:val="24"/>
          <w:szCs w:val="24"/>
        </w:rPr>
        <w:t>Member of the Indian delegation to the Second Part of the Intergovernmental Working</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Group</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Human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Rights</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Council</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to</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prepare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Optional</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Protocol</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to</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 International Covenant on Economic, Social and Cultural Rights, 31 March–4 April 2008, Geneva</w:t>
      </w:r>
    </w:p>
    <w:p w14:paraId="113AEDD6"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the Indian delegation to the Fifth Meeting of the Ad Hoc Open-Ended Working Group on Liability and Redress in the context of Article 27 of the Cartagena Protocol, from 12-19 March 2008, Cartagena</w:t>
      </w:r>
    </w:p>
    <w:p w14:paraId="1CC2F034"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the Indian delegation to the First Session of the Intergovernmental Negotiation Body (WHO Framework Convention on Tobacco Control), 11-16 February 2008, Geneva</w:t>
      </w:r>
    </w:p>
    <w:p w14:paraId="7D85BCF9"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COP-13 of the United Nations Framework Convention on Climate Change, 9-14 December 2007, Bali</w:t>
      </w:r>
    </w:p>
    <w:p w14:paraId="0EAFA49B"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Member of Indian delegation to, Fourth Meeting of the Ad Hoc Open-Ended Working Group on Liability and Redress in the context of Article 27 of the Cartagena </w:t>
      </w:r>
      <w:proofErr w:type="gramStart"/>
      <w:r w:rsidRPr="00E804A3">
        <w:rPr>
          <w:rFonts w:ascii="Times New Roman" w:hAnsi="Times New Roman" w:cs="Times New Roman"/>
          <w:sz w:val="24"/>
          <w:szCs w:val="24"/>
        </w:rPr>
        <w:t>Protocol,</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22</w:t>
      </w:r>
      <w:proofErr w:type="gramEnd"/>
      <w:r w:rsidRPr="00E804A3">
        <w:rPr>
          <w:rFonts w:ascii="Times New Roman" w:hAnsi="Times New Roman" w:cs="Times New Roman"/>
          <w:sz w:val="24"/>
          <w:szCs w:val="24"/>
        </w:rPr>
        <w:t>-26 October 2007, Montreal</w:t>
      </w:r>
    </w:p>
    <w:p w14:paraId="034A8370"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15th Meeting of the BIMSTEC Trade Negotiating Committee (TNC), 24-26 September 2007, Dhaka</w:t>
      </w:r>
    </w:p>
    <w:p w14:paraId="5CA10AD8"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14th Meeting of the BIMSTEC Trade Negotiating Committee (TNC), 21-23 June 2007, Paro</w:t>
      </w:r>
    </w:p>
    <w:p w14:paraId="2929F24A" w14:textId="77777777" w:rsidR="004118E0" w:rsidRPr="00E804A3" w:rsidRDefault="00000000">
      <w:pPr>
        <w:pStyle w:val="ListParagraph"/>
        <w:numPr>
          <w:ilvl w:val="1"/>
          <w:numId w:val="1"/>
        </w:numPr>
        <w:tabs>
          <w:tab w:val="left" w:pos="843"/>
        </w:tabs>
        <w:ind w:left="843" w:right="0" w:hanging="359"/>
        <w:rPr>
          <w:rFonts w:ascii="Times New Roman" w:hAnsi="Times New Roman" w:cs="Times New Roman"/>
          <w:sz w:val="24"/>
          <w:szCs w:val="24"/>
        </w:rPr>
      </w:pPr>
      <w:r w:rsidRPr="00E804A3">
        <w:rPr>
          <w:rFonts w:ascii="Times New Roman" w:hAnsi="Times New Roman" w:cs="Times New Roman"/>
          <w:sz w:val="24"/>
          <w:szCs w:val="24"/>
        </w:rPr>
        <w:t>Member</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Indian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delegation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to</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XXX</w:t>
      </w:r>
      <w:r w:rsidRPr="00E804A3">
        <w:rPr>
          <w:rFonts w:ascii="Times New Roman" w:hAnsi="Times New Roman" w:cs="Times New Roman"/>
          <w:spacing w:val="-16"/>
          <w:sz w:val="24"/>
          <w:szCs w:val="24"/>
        </w:rPr>
        <w:t xml:space="preserve"> </w:t>
      </w:r>
      <w:r w:rsidRPr="00E804A3">
        <w:rPr>
          <w:rFonts w:ascii="Times New Roman" w:hAnsi="Times New Roman" w:cs="Times New Roman"/>
          <w:sz w:val="24"/>
          <w:szCs w:val="24"/>
        </w:rPr>
        <w:t>ATCM,</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30</w:t>
      </w:r>
      <w:r w:rsidRPr="00E804A3">
        <w:rPr>
          <w:rFonts w:ascii="Times New Roman" w:hAnsi="Times New Roman" w:cs="Times New Roman"/>
          <w:spacing w:val="-16"/>
          <w:sz w:val="24"/>
          <w:szCs w:val="24"/>
        </w:rPr>
        <w:t xml:space="preserve"> </w:t>
      </w:r>
      <w:r w:rsidRPr="00E804A3">
        <w:rPr>
          <w:rFonts w:ascii="Times New Roman" w:hAnsi="Times New Roman" w:cs="Times New Roman"/>
          <w:sz w:val="24"/>
          <w:szCs w:val="24"/>
        </w:rPr>
        <w:t>April-</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11</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May</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2007,</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New</w:t>
      </w:r>
      <w:r w:rsidRPr="00E804A3">
        <w:rPr>
          <w:rFonts w:ascii="Times New Roman" w:hAnsi="Times New Roman" w:cs="Times New Roman"/>
          <w:spacing w:val="-2"/>
          <w:sz w:val="24"/>
          <w:szCs w:val="24"/>
        </w:rPr>
        <w:t xml:space="preserve"> Delhi</w:t>
      </w:r>
    </w:p>
    <w:p w14:paraId="4940C7FD"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Member of Indian delegation to the third Meeting of the BIMSTEC JWG-CTTC Sub-Group on Legal and Law Enforcement Issues, 19-20</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 xml:space="preserve">April </w:t>
      </w:r>
      <w:proofErr w:type="gramStart"/>
      <w:r w:rsidRPr="00E804A3">
        <w:rPr>
          <w:rFonts w:ascii="Times New Roman" w:hAnsi="Times New Roman" w:cs="Times New Roman"/>
          <w:sz w:val="24"/>
          <w:szCs w:val="24"/>
        </w:rPr>
        <w:t>2007,New</w:t>
      </w:r>
      <w:proofErr w:type="gramEnd"/>
      <w:r w:rsidRPr="00E804A3">
        <w:rPr>
          <w:rFonts w:ascii="Times New Roman" w:hAnsi="Times New Roman" w:cs="Times New Roman"/>
          <w:sz w:val="24"/>
          <w:szCs w:val="24"/>
        </w:rPr>
        <w:t xml:space="preserve"> Delhi</w:t>
      </w:r>
    </w:p>
    <w:p w14:paraId="55451D36"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Third Meeting of the Ad Hoc Open-Ended Working Group on Liability and Redress in the context of Article 27 of the Cartagena Protocol,</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19-</w:t>
      </w:r>
      <w:r w:rsidRPr="00E804A3">
        <w:rPr>
          <w:rFonts w:ascii="Times New Roman" w:hAnsi="Times New Roman" w:cs="Times New Roman"/>
          <w:sz w:val="24"/>
          <w:szCs w:val="24"/>
        </w:rPr>
        <w:lastRenderedPageBreak/>
        <w:t>23 February 2007, Montreal</w:t>
      </w:r>
    </w:p>
    <w:p w14:paraId="577E7476"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Fifth Meeting of the Special Commission to Review the Practical Operation of the Hague Convention on the Civil Aspects of International Child Abduction,</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30 October-9 November 2006, The Hague</w:t>
      </w:r>
    </w:p>
    <w:p w14:paraId="2946B686"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Member of Indian delegation to the XXIX Antarctic Treaty Consultative Committee Meeting (ATCM), the Legal and Institutional Working Group, 12-16 June 2006, </w:t>
      </w:r>
      <w:r w:rsidRPr="00E804A3">
        <w:rPr>
          <w:rFonts w:ascii="Times New Roman" w:hAnsi="Times New Roman" w:cs="Times New Roman"/>
          <w:spacing w:val="-2"/>
          <w:sz w:val="24"/>
          <w:szCs w:val="24"/>
        </w:rPr>
        <w:t>Edinburgh,</w:t>
      </w:r>
    </w:p>
    <w:p w14:paraId="18D4FC7D"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Member of Indian delegation to the SPWG Legal Experts Meeting of the IHO, 1-2 June 2006, Monaco</w:t>
      </w:r>
    </w:p>
    <w:p w14:paraId="3DE6F7AA"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8th Meeting of the SPWG of the IHO, 2-4 May 2006, Busan</w:t>
      </w:r>
    </w:p>
    <w:p w14:paraId="60B80DB2"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International Conference on Chemicals Management</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(ICCM),</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to</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adopt</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Strategic</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Approach</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to</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International</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Chemicals Management (SAICM), 4-6 February 2006, Dubai</w:t>
      </w:r>
    </w:p>
    <w:p w14:paraId="0FF256CF"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Member of Indian delegation to the 7th Meeting of the SPWG of the IHO, 5-7 December 2005, Mexico City</w:t>
      </w:r>
    </w:p>
    <w:p w14:paraId="5EF90150"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Legal Experts Meeting of the IHO, 26-27 September 2005, Hamburg</w:t>
      </w:r>
    </w:p>
    <w:p w14:paraId="4C8DB02E" w14:textId="77777777" w:rsidR="004118E0" w:rsidRPr="00E804A3" w:rsidRDefault="00000000">
      <w:pPr>
        <w:pStyle w:val="ListParagraph"/>
        <w:numPr>
          <w:ilvl w:val="1"/>
          <w:numId w:val="1"/>
        </w:numPr>
        <w:tabs>
          <w:tab w:val="left" w:pos="844"/>
        </w:tabs>
        <w:spacing w:before="76"/>
        <w:ind w:right="429"/>
        <w:rPr>
          <w:rFonts w:ascii="Times New Roman" w:hAnsi="Times New Roman" w:cs="Times New Roman"/>
          <w:sz w:val="24"/>
          <w:szCs w:val="24"/>
        </w:rPr>
      </w:pPr>
      <w:r w:rsidRPr="00E804A3">
        <w:rPr>
          <w:rFonts w:ascii="Times New Roman" w:hAnsi="Times New Roman" w:cs="Times New Roman"/>
          <w:sz w:val="24"/>
          <w:szCs w:val="24"/>
        </w:rPr>
        <w:t>Member of Indian delegation to the Legal Experts Meeting of the SPWG of the IHO, 8-9 September 2005, Monaco</w:t>
      </w:r>
    </w:p>
    <w:p w14:paraId="72ACB1C5"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Member of Indian delegation to the 6th Meeting of SPWG of the IHO, 13-15 July 2005, Sydney</w:t>
      </w:r>
    </w:p>
    <w:p w14:paraId="662CC355"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3rd Meeting of the Extraordinary International Hydrographic Conference,</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11-15 April 2005, Monaco</w:t>
      </w:r>
    </w:p>
    <w:p w14:paraId="5E4E7BF4"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Delegate to negotiate Extradition Treaty and Agreement on Mutual Legal Assistance</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(MLAT)</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between</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India</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Arab</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Republic</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Egypt</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from</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11-14</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February 2005, New Delhi</w:t>
      </w:r>
    </w:p>
    <w:p w14:paraId="03F624F3"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Delegate to the Fifth Session of the Ad Hoc Committee on a Comprehensive and Integral international Convention on the Protection and Promotion of the Rights</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and Dignity of the Persons with Disability,</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24 January-4 February 2005, New</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York</w:t>
      </w:r>
    </w:p>
    <w:p w14:paraId="14F42192"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Member of Indian delegation to the 5th SPWG Meeting to IHO, 1-4 March 2004, </w:t>
      </w:r>
      <w:r w:rsidRPr="00E804A3">
        <w:rPr>
          <w:rFonts w:ascii="Times New Roman" w:hAnsi="Times New Roman" w:cs="Times New Roman"/>
          <w:spacing w:val="-2"/>
          <w:sz w:val="24"/>
          <w:szCs w:val="24"/>
        </w:rPr>
        <w:t>Tokyo</w:t>
      </w:r>
    </w:p>
    <w:p w14:paraId="74B8A6B7"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Indian delegation to the Third Meeting of the SPWG Legal Experts Group held at the IHO Secretariat,</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3-4 December 2003, Monaco</w:t>
      </w:r>
    </w:p>
    <w:p w14:paraId="6AE0C206"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Delegate to negotiate on Extradition Treaty and Agreement on Mutual Legal Assistance (MLAT) between India and Nepal, 7-9 October 2003, New Delhi.</w:t>
      </w:r>
    </w:p>
    <w:p w14:paraId="4B8050A6"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Delegate to negotiate Extradition Treaty and Agreement on Mutual Legal Assistance (MLAT) between India and Belarus,</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 xml:space="preserve">23-26 September 2003, Minsk, </w:t>
      </w:r>
      <w:r w:rsidRPr="00E804A3">
        <w:rPr>
          <w:rFonts w:ascii="Times New Roman" w:hAnsi="Times New Roman" w:cs="Times New Roman"/>
          <w:spacing w:val="-2"/>
          <w:sz w:val="24"/>
          <w:szCs w:val="24"/>
        </w:rPr>
        <w:t>Belarus</w:t>
      </w:r>
    </w:p>
    <w:p w14:paraId="14A2BC82"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Member of Indian delegation to the Third Meeting of the Strategic Planning Working Group (SPWG) to the IHO, 12-14 May 2003, Lima</w:t>
      </w:r>
    </w:p>
    <w:p w14:paraId="422696A7" w14:textId="14BCC448" w:rsidR="009676CA"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Member of Indian delegation to the “Second Open-ended Working Group of Legal and Technical Experts to develop a Code of Conduct on the Safety of Research Reactors”, 16-20 December 2002, Vienna</w:t>
      </w:r>
    </w:p>
    <w:p w14:paraId="28C2B887" w14:textId="77777777" w:rsidR="009676CA" w:rsidRDefault="009676CA">
      <w:pPr>
        <w:rPr>
          <w:rFonts w:ascii="Times New Roman" w:hAnsi="Times New Roman" w:cs="Times New Roman"/>
          <w:sz w:val="24"/>
          <w:szCs w:val="24"/>
        </w:rPr>
      </w:pPr>
      <w:r>
        <w:rPr>
          <w:rFonts w:ascii="Times New Roman" w:hAnsi="Times New Roman" w:cs="Times New Roman"/>
          <w:sz w:val="24"/>
          <w:szCs w:val="24"/>
        </w:rPr>
        <w:br w:type="page"/>
      </w:r>
    </w:p>
    <w:p w14:paraId="6B86116B" w14:textId="77777777" w:rsidR="004118E0" w:rsidRPr="00E804A3" w:rsidRDefault="00000000">
      <w:pPr>
        <w:pStyle w:val="Heading1"/>
        <w:rPr>
          <w:rFonts w:ascii="Times New Roman" w:hAnsi="Times New Roman" w:cs="Times New Roman"/>
          <w:u w:val="none"/>
        </w:rPr>
      </w:pPr>
      <w:r w:rsidRPr="00E804A3">
        <w:rPr>
          <w:rFonts w:ascii="Times New Roman" w:hAnsi="Times New Roman" w:cs="Times New Roman"/>
        </w:rPr>
        <w:lastRenderedPageBreak/>
        <w:t xml:space="preserve">Legal Expert/Resource </w:t>
      </w:r>
      <w:r w:rsidRPr="00E804A3">
        <w:rPr>
          <w:rFonts w:ascii="Times New Roman" w:hAnsi="Times New Roman" w:cs="Times New Roman"/>
          <w:spacing w:val="-2"/>
        </w:rPr>
        <w:t>person</w:t>
      </w:r>
    </w:p>
    <w:p w14:paraId="11571CC0" w14:textId="77777777" w:rsidR="004118E0" w:rsidRPr="00E804A3" w:rsidRDefault="004118E0">
      <w:pPr>
        <w:pStyle w:val="BodyText"/>
        <w:spacing w:before="58"/>
        <w:ind w:left="0" w:right="0" w:firstLine="0"/>
        <w:jc w:val="left"/>
        <w:rPr>
          <w:rFonts w:ascii="Times New Roman" w:hAnsi="Times New Roman" w:cs="Times New Roman"/>
          <w:b/>
        </w:rPr>
      </w:pPr>
    </w:p>
    <w:p w14:paraId="55F6B45C" w14:textId="77777777" w:rsidR="004118E0" w:rsidRPr="00E804A3" w:rsidRDefault="00000000">
      <w:pPr>
        <w:pStyle w:val="ListParagraph"/>
        <w:numPr>
          <w:ilvl w:val="1"/>
          <w:numId w:val="1"/>
        </w:numPr>
        <w:tabs>
          <w:tab w:val="left" w:pos="844"/>
        </w:tabs>
        <w:spacing w:before="1"/>
        <w:rPr>
          <w:rFonts w:ascii="Times New Roman" w:hAnsi="Times New Roman" w:cs="Times New Roman"/>
          <w:sz w:val="24"/>
          <w:szCs w:val="24"/>
        </w:rPr>
      </w:pPr>
      <w:r w:rsidRPr="00E804A3">
        <w:rPr>
          <w:rFonts w:ascii="Times New Roman" w:hAnsi="Times New Roman" w:cs="Times New Roman"/>
          <w:sz w:val="24"/>
          <w:szCs w:val="24"/>
        </w:rPr>
        <w:t>Meeting</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Seventh</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Climate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Change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Expert</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Group</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“COP-28:</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Key</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Outcomes and</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Way</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Forward”,</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organized</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by</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Vivekananda</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International</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Foundation,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4</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January 2023, New Delhi</w:t>
      </w:r>
    </w:p>
    <w:p w14:paraId="7472199E"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Participant as Diplomat &amp; Legal Adviser, “Special Course on the Judicial Settlement of International Disputes”, 8-12 April 2019, organized by the Hague Academy of International Law, The Hague</w:t>
      </w:r>
    </w:p>
    <w:p w14:paraId="584DA753"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Expert participation “Training workshop on Risk Communication under UNEP-GEF supported Phase II Capacity Building Project on Biosafety, organised by MOEF&amp;CC, 29 Oct-31 Oct 2015, Hyderabad and 2-4 November 2015, New Delhi</w:t>
      </w:r>
    </w:p>
    <w:p w14:paraId="36190EC5"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Participated in the “International Conference on Rule of Law and its Development”, organised by the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Asian Society of International Law, 3-5 June 2015, Bangkok</w:t>
      </w:r>
    </w:p>
    <w:p w14:paraId="27F63A64" w14:textId="20D38129" w:rsidR="004118E0" w:rsidRPr="000868A7" w:rsidRDefault="00000000" w:rsidP="000868A7">
      <w:pPr>
        <w:pStyle w:val="ListParagraph"/>
        <w:numPr>
          <w:ilvl w:val="1"/>
          <w:numId w:val="1"/>
        </w:numPr>
        <w:tabs>
          <w:tab w:val="left" w:pos="844"/>
        </w:tabs>
        <w:spacing w:before="74"/>
        <w:rPr>
          <w:rFonts w:ascii="Times New Roman" w:hAnsi="Times New Roman" w:cs="Times New Roman"/>
          <w:sz w:val="24"/>
          <w:szCs w:val="24"/>
        </w:rPr>
      </w:pPr>
      <w:r w:rsidRPr="000868A7">
        <w:rPr>
          <w:rFonts w:ascii="Times New Roman" w:hAnsi="Times New Roman" w:cs="Times New Roman"/>
          <w:sz w:val="24"/>
          <w:szCs w:val="24"/>
        </w:rPr>
        <w:t>Participated as resource person and legal expert and also presented a paper on “Core</w:t>
      </w:r>
      <w:r w:rsidRPr="000868A7">
        <w:rPr>
          <w:rFonts w:ascii="Times New Roman" w:hAnsi="Times New Roman" w:cs="Times New Roman"/>
          <w:spacing w:val="38"/>
          <w:sz w:val="24"/>
          <w:szCs w:val="24"/>
        </w:rPr>
        <w:t xml:space="preserve"> </w:t>
      </w:r>
      <w:r w:rsidRPr="000868A7">
        <w:rPr>
          <w:rFonts w:ascii="Times New Roman" w:hAnsi="Times New Roman" w:cs="Times New Roman"/>
          <w:sz w:val="24"/>
          <w:szCs w:val="24"/>
        </w:rPr>
        <w:t>Elements</w:t>
      </w:r>
      <w:r w:rsidRPr="000868A7">
        <w:rPr>
          <w:rFonts w:ascii="Times New Roman" w:hAnsi="Times New Roman" w:cs="Times New Roman"/>
          <w:spacing w:val="38"/>
          <w:sz w:val="24"/>
          <w:szCs w:val="24"/>
        </w:rPr>
        <w:t xml:space="preserve"> </w:t>
      </w:r>
      <w:r w:rsidRPr="000868A7">
        <w:rPr>
          <w:rFonts w:ascii="Times New Roman" w:hAnsi="Times New Roman" w:cs="Times New Roman"/>
          <w:sz w:val="24"/>
          <w:szCs w:val="24"/>
        </w:rPr>
        <w:t>of</w:t>
      </w:r>
      <w:r w:rsidRPr="000868A7">
        <w:rPr>
          <w:rFonts w:ascii="Times New Roman" w:hAnsi="Times New Roman" w:cs="Times New Roman"/>
          <w:spacing w:val="38"/>
          <w:sz w:val="24"/>
          <w:szCs w:val="24"/>
        </w:rPr>
        <w:t xml:space="preserve"> </w:t>
      </w:r>
      <w:r w:rsidRPr="000868A7">
        <w:rPr>
          <w:rFonts w:ascii="Times New Roman" w:hAnsi="Times New Roman" w:cs="Times New Roman"/>
          <w:sz w:val="24"/>
          <w:szCs w:val="24"/>
        </w:rPr>
        <w:t>a</w:t>
      </w:r>
      <w:r w:rsidRPr="000868A7">
        <w:rPr>
          <w:rFonts w:ascii="Times New Roman" w:hAnsi="Times New Roman" w:cs="Times New Roman"/>
          <w:spacing w:val="38"/>
          <w:sz w:val="24"/>
          <w:szCs w:val="24"/>
        </w:rPr>
        <w:t xml:space="preserve"> </w:t>
      </w:r>
      <w:r w:rsidRPr="000868A7">
        <w:rPr>
          <w:rFonts w:ascii="Times New Roman" w:hAnsi="Times New Roman" w:cs="Times New Roman"/>
          <w:sz w:val="24"/>
          <w:szCs w:val="24"/>
        </w:rPr>
        <w:t>National</w:t>
      </w:r>
      <w:r w:rsidRPr="000868A7">
        <w:rPr>
          <w:rFonts w:ascii="Times New Roman" w:hAnsi="Times New Roman" w:cs="Times New Roman"/>
          <w:spacing w:val="38"/>
          <w:sz w:val="24"/>
          <w:szCs w:val="24"/>
        </w:rPr>
        <w:t xml:space="preserve"> </w:t>
      </w:r>
      <w:r w:rsidRPr="000868A7">
        <w:rPr>
          <w:rFonts w:ascii="Times New Roman" w:hAnsi="Times New Roman" w:cs="Times New Roman"/>
          <w:sz w:val="24"/>
          <w:szCs w:val="24"/>
        </w:rPr>
        <w:t>Space</w:t>
      </w:r>
      <w:r w:rsidRPr="000868A7">
        <w:rPr>
          <w:rFonts w:ascii="Times New Roman" w:hAnsi="Times New Roman" w:cs="Times New Roman"/>
          <w:spacing w:val="38"/>
          <w:sz w:val="24"/>
          <w:szCs w:val="24"/>
        </w:rPr>
        <w:t xml:space="preserve"> </w:t>
      </w:r>
      <w:r w:rsidRPr="000868A7">
        <w:rPr>
          <w:rFonts w:ascii="Times New Roman" w:hAnsi="Times New Roman" w:cs="Times New Roman"/>
          <w:sz w:val="24"/>
          <w:szCs w:val="24"/>
        </w:rPr>
        <w:t>Act</w:t>
      </w:r>
      <w:r w:rsidRPr="000868A7">
        <w:rPr>
          <w:rFonts w:ascii="Times New Roman" w:hAnsi="Times New Roman" w:cs="Times New Roman"/>
          <w:spacing w:val="38"/>
          <w:sz w:val="24"/>
          <w:szCs w:val="24"/>
        </w:rPr>
        <w:t xml:space="preserve"> </w:t>
      </w:r>
      <w:r w:rsidRPr="000868A7">
        <w:rPr>
          <w:rFonts w:ascii="Times New Roman" w:hAnsi="Times New Roman" w:cs="Times New Roman"/>
          <w:sz w:val="24"/>
          <w:szCs w:val="24"/>
        </w:rPr>
        <w:t>of</w:t>
      </w:r>
      <w:r w:rsidRPr="000868A7">
        <w:rPr>
          <w:rFonts w:ascii="Times New Roman" w:hAnsi="Times New Roman" w:cs="Times New Roman"/>
          <w:spacing w:val="38"/>
          <w:sz w:val="24"/>
          <w:szCs w:val="24"/>
        </w:rPr>
        <w:t xml:space="preserve"> </w:t>
      </w:r>
      <w:r w:rsidRPr="000868A7">
        <w:rPr>
          <w:rFonts w:ascii="Times New Roman" w:hAnsi="Times New Roman" w:cs="Times New Roman"/>
          <w:sz w:val="24"/>
          <w:szCs w:val="24"/>
        </w:rPr>
        <w:t>India”</w:t>
      </w:r>
      <w:r w:rsidRPr="000868A7">
        <w:rPr>
          <w:rFonts w:ascii="Times New Roman" w:hAnsi="Times New Roman" w:cs="Times New Roman"/>
          <w:spacing w:val="38"/>
          <w:sz w:val="24"/>
          <w:szCs w:val="24"/>
        </w:rPr>
        <w:t xml:space="preserve"> </w:t>
      </w:r>
      <w:r w:rsidRPr="000868A7">
        <w:rPr>
          <w:rFonts w:ascii="Times New Roman" w:hAnsi="Times New Roman" w:cs="Times New Roman"/>
          <w:sz w:val="24"/>
          <w:szCs w:val="24"/>
        </w:rPr>
        <w:t>at</w:t>
      </w:r>
      <w:r w:rsidRPr="000868A7">
        <w:rPr>
          <w:rFonts w:ascii="Times New Roman" w:hAnsi="Times New Roman" w:cs="Times New Roman"/>
          <w:spacing w:val="38"/>
          <w:sz w:val="24"/>
          <w:szCs w:val="24"/>
        </w:rPr>
        <w:t xml:space="preserve"> </w:t>
      </w:r>
      <w:r w:rsidRPr="000868A7">
        <w:rPr>
          <w:rFonts w:ascii="Times New Roman" w:hAnsi="Times New Roman" w:cs="Times New Roman"/>
          <w:sz w:val="24"/>
          <w:szCs w:val="24"/>
        </w:rPr>
        <w:t>the</w:t>
      </w:r>
      <w:r w:rsidRPr="000868A7">
        <w:rPr>
          <w:rFonts w:ascii="Times New Roman" w:hAnsi="Times New Roman" w:cs="Times New Roman"/>
          <w:spacing w:val="38"/>
          <w:sz w:val="24"/>
          <w:szCs w:val="24"/>
        </w:rPr>
        <w:t xml:space="preserve"> </w:t>
      </w:r>
      <w:r w:rsidRPr="000868A7">
        <w:rPr>
          <w:rFonts w:ascii="Times New Roman" w:hAnsi="Times New Roman" w:cs="Times New Roman"/>
          <w:sz w:val="24"/>
          <w:szCs w:val="24"/>
        </w:rPr>
        <w:t>National</w:t>
      </w:r>
      <w:r w:rsidRPr="000868A7">
        <w:rPr>
          <w:rFonts w:ascii="Times New Roman" w:hAnsi="Times New Roman" w:cs="Times New Roman"/>
          <w:spacing w:val="38"/>
          <w:sz w:val="24"/>
          <w:szCs w:val="24"/>
        </w:rPr>
        <w:t xml:space="preserve"> </w:t>
      </w:r>
      <w:r w:rsidRPr="000868A7">
        <w:rPr>
          <w:rFonts w:ascii="Times New Roman" w:hAnsi="Times New Roman" w:cs="Times New Roman"/>
          <w:sz w:val="24"/>
          <w:szCs w:val="24"/>
        </w:rPr>
        <w:t>Workshop</w:t>
      </w:r>
      <w:r w:rsidRPr="000868A7">
        <w:rPr>
          <w:rFonts w:ascii="Times New Roman" w:hAnsi="Times New Roman" w:cs="Times New Roman"/>
          <w:spacing w:val="38"/>
          <w:sz w:val="24"/>
          <w:szCs w:val="24"/>
        </w:rPr>
        <w:t xml:space="preserve"> </w:t>
      </w:r>
      <w:r w:rsidRPr="000868A7">
        <w:rPr>
          <w:rFonts w:ascii="Times New Roman" w:hAnsi="Times New Roman" w:cs="Times New Roman"/>
          <w:sz w:val="24"/>
          <w:szCs w:val="24"/>
        </w:rPr>
        <w:t>on</w:t>
      </w:r>
      <w:r w:rsidR="000868A7">
        <w:rPr>
          <w:rFonts w:ascii="Times New Roman" w:hAnsi="Times New Roman" w:cs="Times New Roman"/>
          <w:sz w:val="24"/>
          <w:szCs w:val="24"/>
        </w:rPr>
        <w:t xml:space="preserve"> </w:t>
      </w:r>
      <w:r w:rsidRPr="000868A7">
        <w:rPr>
          <w:rFonts w:ascii="Times New Roman" w:hAnsi="Times New Roman" w:cs="Times New Roman"/>
          <w:sz w:val="24"/>
          <w:szCs w:val="24"/>
        </w:rPr>
        <w:t>National Space Act for India, organized by the Indian Space Research Organization, 16-17 January 2015, Bengaluru</w:t>
      </w:r>
    </w:p>
    <w:p w14:paraId="2C2ACADF" w14:textId="77777777" w:rsidR="004118E0" w:rsidRPr="00E804A3" w:rsidRDefault="00000000">
      <w:pPr>
        <w:pStyle w:val="ListParagraph"/>
        <w:numPr>
          <w:ilvl w:val="1"/>
          <w:numId w:val="1"/>
        </w:numPr>
        <w:tabs>
          <w:tab w:val="left" w:pos="844"/>
        </w:tabs>
        <w:spacing w:before="59"/>
        <w:rPr>
          <w:rFonts w:ascii="Times New Roman" w:hAnsi="Times New Roman" w:cs="Times New Roman"/>
          <w:sz w:val="24"/>
          <w:szCs w:val="24"/>
        </w:rPr>
      </w:pPr>
      <w:r w:rsidRPr="00E804A3">
        <w:rPr>
          <w:rFonts w:ascii="Times New Roman" w:hAnsi="Times New Roman" w:cs="Times New Roman"/>
          <w:sz w:val="24"/>
          <w:szCs w:val="24"/>
        </w:rPr>
        <w:t>Participated in the Third Annual Meeting of the Nuclear Law Association of India</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on the theme “Nuclear Energy and Indian Society: Public Encouragement, Risk Assessment and Legal Frameworks, 1</w:t>
      </w:r>
      <w:r w:rsidRPr="00E804A3">
        <w:rPr>
          <w:rFonts w:ascii="Times New Roman" w:hAnsi="Times New Roman" w:cs="Times New Roman"/>
          <w:spacing w:val="-24"/>
          <w:sz w:val="24"/>
          <w:szCs w:val="24"/>
        </w:rPr>
        <w:t xml:space="preserve"> </w:t>
      </w:r>
      <w:r w:rsidRPr="00E804A3">
        <w:rPr>
          <w:rFonts w:ascii="Times New Roman" w:hAnsi="Times New Roman" w:cs="Times New Roman"/>
          <w:sz w:val="24"/>
          <w:szCs w:val="24"/>
        </w:rPr>
        <w:t>March 2014, New Delhi</w:t>
      </w:r>
    </w:p>
    <w:p w14:paraId="00B59DDD"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Attended</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as</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expert</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session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Climate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Change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at</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Refresher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Training</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Course for Indian Forest Service Officers on the topic “International Law on Forestry with special emphasis on REDD”, organized by the OP Jindal Global Law School and Jindal Institute of Leadership Development and Executive Attention, 6-10</w:t>
      </w:r>
      <w:r w:rsidRPr="00E804A3">
        <w:rPr>
          <w:rFonts w:ascii="Times New Roman" w:hAnsi="Times New Roman" w:cs="Times New Roman"/>
          <w:spacing w:val="-17"/>
          <w:sz w:val="24"/>
          <w:szCs w:val="24"/>
        </w:rPr>
        <w:t xml:space="preserve"> </w:t>
      </w:r>
      <w:r w:rsidRPr="00E804A3">
        <w:rPr>
          <w:rFonts w:ascii="Times New Roman" w:hAnsi="Times New Roman" w:cs="Times New Roman"/>
          <w:sz w:val="24"/>
          <w:szCs w:val="24"/>
        </w:rPr>
        <w:t>January 2014, New Delhi</w:t>
      </w:r>
    </w:p>
    <w:p w14:paraId="1A3931F0" w14:textId="77777777" w:rsidR="008C24D9" w:rsidRDefault="00000000" w:rsidP="008C24D9">
      <w:pPr>
        <w:pStyle w:val="BodyText"/>
        <w:numPr>
          <w:ilvl w:val="1"/>
          <w:numId w:val="1"/>
        </w:numPr>
        <w:spacing w:before="0"/>
        <w:ind w:right="561"/>
        <w:rPr>
          <w:rFonts w:ascii="Times New Roman" w:hAnsi="Times New Roman" w:cs="Times New Roman"/>
        </w:rPr>
      </w:pPr>
      <w:r w:rsidRPr="00E804A3">
        <w:rPr>
          <w:rFonts w:ascii="Times New Roman" w:hAnsi="Times New Roman" w:cs="Times New Roman"/>
        </w:rPr>
        <w:t>Participated as a resource person the “One day Brainstorming Workshop on evolving a strategic blueprint to enable India Negotiate 2015 Climate Change Agreement, organized by the National Law School of India University, Bengaluru and MOEF&amp;CC, 19</w:t>
      </w:r>
      <w:r w:rsidRPr="00E804A3">
        <w:rPr>
          <w:rFonts w:ascii="Times New Roman" w:hAnsi="Times New Roman" w:cs="Times New Roman"/>
          <w:spacing w:val="-20"/>
        </w:rPr>
        <w:t xml:space="preserve"> </w:t>
      </w:r>
      <w:r w:rsidRPr="00E804A3">
        <w:rPr>
          <w:rFonts w:ascii="Times New Roman" w:hAnsi="Times New Roman" w:cs="Times New Roman"/>
        </w:rPr>
        <w:t>May 2014, New Delhi</w:t>
      </w:r>
      <w:r w:rsidR="008C24D9" w:rsidRPr="008C24D9">
        <w:rPr>
          <w:rFonts w:ascii="Times New Roman" w:hAnsi="Times New Roman" w:cs="Times New Roman"/>
        </w:rPr>
        <w:t xml:space="preserve"> </w:t>
      </w:r>
    </w:p>
    <w:p w14:paraId="10E50F2E" w14:textId="461B23CC" w:rsidR="008C24D9" w:rsidRDefault="008C24D9" w:rsidP="008C24D9">
      <w:pPr>
        <w:pStyle w:val="BodyText"/>
        <w:numPr>
          <w:ilvl w:val="1"/>
          <w:numId w:val="1"/>
        </w:numPr>
        <w:spacing w:before="0"/>
        <w:ind w:right="561"/>
        <w:rPr>
          <w:rFonts w:ascii="Times New Roman" w:hAnsi="Times New Roman" w:cs="Times New Roman"/>
        </w:rPr>
      </w:pPr>
      <w:r w:rsidRPr="00E804A3">
        <w:rPr>
          <w:rFonts w:ascii="Times New Roman" w:hAnsi="Times New Roman" w:cs="Times New Roman"/>
        </w:rPr>
        <w:t>Provided technical and legal inputs as resource person on the Conference “Indigenous Knowledge Forum on Regional Access and Benefit Sharing Mechanisms and Nagoya Protocol”, organized by University of Technology, Sydney and TERI, 11-12 November 2013, New Delhi</w:t>
      </w:r>
      <w:r w:rsidRPr="008C24D9">
        <w:rPr>
          <w:rFonts w:ascii="Times New Roman" w:hAnsi="Times New Roman" w:cs="Times New Roman"/>
        </w:rPr>
        <w:t xml:space="preserve"> </w:t>
      </w:r>
    </w:p>
    <w:p w14:paraId="3C94D63B" w14:textId="03366546" w:rsidR="008C24D9" w:rsidRPr="00E804A3" w:rsidRDefault="008C24D9" w:rsidP="00F80021">
      <w:pPr>
        <w:pStyle w:val="BodyText"/>
        <w:numPr>
          <w:ilvl w:val="1"/>
          <w:numId w:val="1"/>
        </w:numPr>
        <w:spacing w:before="0"/>
        <w:ind w:right="561"/>
        <w:rPr>
          <w:rFonts w:ascii="Times New Roman" w:hAnsi="Times New Roman" w:cs="Times New Roman"/>
        </w:rPr>
      </w:pPr>
      <w:r w:rsidRPr="00E804A3">
        <w:rPr>
          <w:rFonts w:ascii="Times New Roman" w:hAnsi="Times New Roman" w:cs="Times New Roman"/>
        </w:rPr>
        <w:t>Participated</w:t>
      </w:r>
      <w:r w:rsidRPr="00E804A3">
        <w:rPr>
          <w:rFonts w:ascii="Times New Roman" w:hAnsi="Times New Roman" w:cs="Times New Roman"/>
          <w:spacing w:val="-1"/>
        </w:rPr>
        <w:t xml:space="preserve"> </w:t>
      </w:r>
      <w:r w:rsidRPr="00E804A3">
        <w:rPr>
          <w:rFonts w:ascii="Times New Roman" w:hAnsi="Times New Roman" w:cs="Times New Roman"/>
        </w:rPr>
        <w:t>as legal</w:t>
      </w:r>
      <w:r w:rsidRPr="00E804A3">
        <w:rPr>
          <w:rFonts w:ascii="Times New Roman" w:hAnsi="Times New Roman" w:cs="Times New Roman"/>
          <w:spacing w:val="-1"/>
        </w:rPr>
        <w:t xml:space="preserve"> </w:t>
      </w:r>
      <w:r w:rsidRPr="00E804A3">
        <w:rPr>
          <w:rFonts w:ascii="Times New Roman" w:hAnsi="Times New Roman" w:cs="Times New Roman"/>
        </w:rPr>
        <w:t>expert at</w:t>
      </w:r>
      <w:r w:rsidRPr="00E804A3">
        <w:rPr>
          <w:rFonts w:ascii="Times New Roman" w:hAnsi="Times New Roman" w:cs="Times New Roman"/>
          <w:spacing w:val="-1"/>
        </w:rPr>
        <w:t xml:space="preserve"> </w:t>
      </w:r>
      <w:r w:rsidRPr="00E804A3">
        <w:rPr>
          <w:rFonts w:ascii="Times New Roman" w:hAnsi="Times New Roman" w:cs="Times New Roman"/>
        </w:rPr>
        <w:t>the “Capacity</w:t>
      </w:r>
      <w:r w:rsidRPr="00E804A3">
        <w:rPr>
          <w:rFonts w:ascii="Times New Roman" w:hAnsi="Times New Roman" w:cs="Times New Roman"/>
          <w:spacing w:val="-1"/>
        </w:rPr>
        <w:t xml:space="preserve"> </w:t>
      </w:r>
      <w:r w:rsidRPr="00E804A3">
        <w:rPr>
          <w:rFonts w:ascii="Times New Roman" w:hAnsi="Times New Roman" w:cs="Times New Roman"/>
        </w:rPr>
        <w:t>Building Workshop</w:t>
      </w:r>
      <w:r w:rsidRPr="00E804A3">
        <w:rPr>
          <w:rFonts w:ascii="Times New Roman" w:hAnsi="Times New Roman" w:cs="Times New Roman"/>
          <w:spacing w:val="-1"/>
        </w:rPr>
        <w:t xml:space="preserve"> </w:t>
      </w:r>
      <w:r w:rsidRPr="00E804A3">
        <w:rPr>
          <w:rFonts w:ascii="Times New Roman" w:hAnsi="Times New Roman" w:cs="Times New Roman"/>
        </w:rPr>
        <w:t xml:space="preserve">on the </w:t>
      </w:r>
      <w:r w:rsidRPr="00E804A3">
        <w:rPr>
          <w:rFonts w:ascii="Times New Roman" w:hAnsi="Times New Roman" w:cs="Times New Roman"/>
          <w:spacing w:val="-2"/>
        </w:rPr>
        <w:t>Nagoya</w:t>
      </w:r>
      <w:r>
        <w:rPr>
          <w:rFonts w:ascii="Times New Roman" w:hAnsi="Times New Roman" w:cs="Times New Roman"/>
        </w:rPr>
        <w:t xml:space="preserve"> </w:t>
      </w:r>
      <w:r w:rsidRPr="00E804A3">
        <w:rPr>
          <w:rFonts w:ascii="Times New Roman" w:hAnsi="Times New Roman" w:cs="Times New Roman"/>
        </w:rPr>
        <w:t>Protocol</w:t>
      </w:r>
      <w:r w:rsidRPr="00E804A3">
        <w:rPr>
          <w:rFonts w:ascii="Times New Roman" w:hAnsi="Times New Roman" w:cs="Times New Roman"/>
          <w:spacing w:val="-4"/>
        </w:rPr>
        <w:t xml:space="preserve"> </w:t>
      </w:r>
      <w:r w:rsidRPr="00E804A3">
        <w:rPr>
          <w:rFonts w:ascii="Times New Roman" w:hAnsi="Times New Roman" w:cs="Times New Roman"/>
        </w:rPr>
        <w:t>on</w:t>
      </w:r>
      <w:r w:rsidRPr="00E804A3">
        <w:rPr>
          <w:rFonts w:ascii="Times New Roman" w:hAnsi="Times New Roman" w:cs="Times New Roman"/>
          <w:spacing w:val="-17"/>
        </w:rPr>
        <w:t xml:space="preserve"> </w:t>
      </w:r>
      <w:r w:rsidRPr="00E804A3">
        <w:rPr>
          <w:rFonts w:ascii="Times New Roman" w:hAnsi="Times New Roman" w:cs="Times New Roman"/>
        </w:rPr>
        <w:t>Access</w:t>
      </w:r>
      <w:r w:rsidRPr="00E804A3">
        <w:rPr>
          <w:rFonts w:ascii="Times New Roman" w:hAnsi="Times New Roman" w:cs="Times New Roman"/>
          <w:spacing w:val="-3"/>
        </w:rPr>
        <w:t xml:space="preserve"> </w:t>
      </w:r>
      <w:r w:rsidRPr="00E804A3">
        <w:rPr>
          <w:rFonts w:ascii="Times New Roman" w:hAnsi="Times New Roman" w:cs="Times New Roman"/>
        </w:rPr>
        <w:t>and</w:t>
      </w:r>
      <w:r w:rsidRPr="00E804A3">
        <w:rPr>
          <w:rFonts w:ascii="Times New Roman" w:hAnsi="Times New Roman" w:cs="Times New Roman"/>
          <w:spacing w:val="-4"/>
        </w:rPr>
        <w:t xml:space="preserve"> </w:t>
      </w:r>
      <w:r w:rsidRPr="00E804A3">
        <w:rPr>
          <w:rFonts w:ascii="Times New Roman" w:hAnsi="Times New Roman" w:cs="Times New Roman"/>
        </w:rPr>
        <w:t>Benefit</w:t>
      </w:r>
      <w:r w:rsidRPr="00E804A3">
        <w:rPr>
          <w:rFonts w:ascii="Times New Roman" w:hAnsi="Times New Roman" w:cs="Times New Roman"/>
          <w:spacing w:val="-4"/>
        </w:rPr>
        <w:t xml:space="preserve"> </w:t>
      </w:r>
      <w:r w:rsidRPr="00E804A3">
        <w:rPr>
          <w:rFonts w:ascii="Times New Roman" w:hAnsi="Times New Roman" w:cs="Times New Roman"/>
        </w:rPr>
        <w:t>Sharing</w:t>
      </w:r>
      <w:r w:rsidRPr="00E804A3">
        <w:rPr>
          <w:rFonts w:ascii="Times New Roman" w:hAnsi="Times New Roman" w:cs="Times New Roman"/>
          <w:spacing w:val="-4"/>
        </w:rPr>
        <w:t xml:space="preserve"> </w:t>
      </w:r>
      <w:r w:rsidRPr="00E804A3">
        <w:rPr>
          <w:rFonts w:ascii="Times New Roman" w:hAnsi="Times New Roman" w:cs="Times New Roman"/>
        </w:rPr>
        <w:t>for</w:t>
      </w:r>
      <w:r w:rsidRPr="00E804A3">
        <w:rPr>
          <w:rFonts w:ascii="Times New Roman" w:hAnsi="Times New Roman" w:cs="Times New Roman"/>
          <w:spacing w:val="-4"/>
        </w:rPr>
        <w:t xml:space="preserve"> </w:t>
      </w:r>
      <w:r w:rsidRPr="00E804A3">
        <w:rPr>
          <w:rFonts w:ascii="Times New Roman" w:hAnsi="Times New Roman" w:cs="Times New Roman"/>
        </w:rPr>
        <w:t>South</w:t>
      </w:r>
      <w:r w:rsidRPr="00E804A3">
        <w:rPr>
          <w:rFonts w:ascii="Times New Roman" w:hAnsi="Times New Roman" w:cs="Times New Roman"/>
          <w:spacing w:val="-4"/>
        </w:rPr>
        <w:t xml:space="preserve"> </w:t>
      </w:r>
      <w:r w:rsidRPr="00E804A3">
        <w:rPr>
          <w:rFonts w:ascii="Times New Roman" w:hAnsi="Times New Roman" w:cs="Times New Roman"/>
        </w:rPr>
        <w:t>East</w:t>
      </w:r>
      <w:r w:rsidRPr="00E804A3">
        <w:rPr>
          <w:rFonts w:ascii="Times New Roman" w:hAnsi="Times New Roman" w:cs="Times New Roman"/>
          <w:spacing w:val="-4"/>
        </w:rPr>
        <w:t xml:space="preserve"> </w:t>
      </w:r>
      <w:r w:rsidRPr="00E804A3">
        <w:rPr>
          <w:rFonts w:ascii="Times New Roman" w:hAnsi="Times New Roman" w:cs="Times New Roman"/>
        </w:rPr>
        <w:t>and</w:t>
      </w:r>
      <w:r w:rsidRPr="00E804A3">
        <w:rPr>
          <w:rFonts w:ascii="Times New Roman" w:hAnsi="Times New Roman" w:cs="Times New Roman"/>
          <w:spacing w:val="-4"/>
        </w:rPr>
        <w:t xml:space="preserve"> </w:t>
      </w:r>
      <w:r w:rsidRPr="00E804A3">
        <w:rPr>
          <w:rFonts w:ascii="Times New Roman" w:hAnsi="Times New Roman" w:cs="Times New Roman"/>
        </w:rPr>
        <w:t>South</w:t>
      </w:r>
      <w:r w:rsidRPr="00E804A3">
        <w:rPr>
          <w:rFonts w:ascii="Times New Roman" w:hAnsi="Times New Roman" w:cs="Times New Roman"/>
          <w:spacing w:val="-17"/>
        </w:rPr>
        <w:t xml:space="preserve"> </w:t>
      </w:r>
      <w:r w:rsidRPr="00E804A3">
        <w:rPr>
          <w:rFonts w:ascii="Times New Roman" w:hAnsi="Times New Roman" w:cs="Times New Roman"/>
        </w:rPr>
        <w:t>Asia,</w:t>
      </w:r>
      <w:r w:rsidRPr="00E804A3">
        <w:rPr>
          <w:rFonts w:ascii="Times New Roman" w:hAnsi="Times New Roman" w:cs="Times New Roman"/>
          <w:spacing w:val="-3"/>
        </w:rPr>
        <w:t xml:space="preserve"> </w:t>
      </w:r>
      <w:r w:rsidRPr="00E804A3">
        <w:rPr>
          <w:rFonts w:ascii="Times New Roman" w:hAnsi="Times New Roman" w:cs="Times New Roman"/>
        </w:rPr>
        <w:t>organised by Secretariat</w:t>
      </w:r>
      <w:r>
        <w:rPr>
          <w:rFonts w:ascii="Times New Roman" w:hAnsi="Times New Roman" w:cs="Times New Roman"/>
        </w:rPr>
        <w:t xml:space="preserve"> </w:t>
      </w:r>
      <w:r w:rsidRPr="00E804A3">
        <w:rPr>
          <w:rFonts w:ascii="Times New Roman" w:hAnsi="Times New Roman" w:cs="Times New Roman"/>
        </w:rPr>
        <w:t>of CBD and MOEF&amp;CC, 3-6 December 2013, Chennai</w:t>
      </w:r>
    </w:p>
    <w:p w14:paraId="26617153" w14:textId="77777777" w:rsidR="004118E0" w:rsidRPr="00E804A3" w:rsidRDefault="00000000">
      <w:pPr>
        <w:pStyle w:val="ListParagraph"/>
        <w:numPr>
          <w:ilvl w:val="1"/>
          <w:numId w:val="1"/>
        </w:numPr>
        <w:tabs>
          <w:tab w:val="left" w:pos="844"/>
        </w:tabs>
        <w:spacing w:before="58"/>
        <w:rPr>
          <w:rFonts w:ascii="Times New Roman" w:hAnsi="Times New Roman" w:cs="Times New Roman"/>
          <w:sz w:val="24"/>
          <w:szCs w:val="24"/>
        </w:rPr>
      </w:pPr>
      <w:r w:rsidRPr="00E804A3">
        <w:rPr>
          <w:rFonts w:ascii="Times New Roman" w:hAnsi="Times New Roman" w:cs="Times New Roman"/>
          <w:sz w:val="24"/>
          <w:szCs w:val="24"/>
        </w:rPr>
        <w:t>Participated as a resource person in a “Symposium on Security, Liberty and Extradition: Indian Theory and Practice”, organized by National Law School of</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India University,</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21- 22 December 2013, Bengaluru</w:t>
      </w:r>
    </w:p>
    <w:p w14:paraId="03455007"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Participated as legal expert in the “Capacity Building Workshop for Legal Experts Meeting for South and South East Asia on Access and Benefit Sharing of Genetic Resources”,</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organized</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by</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United</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Nations</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Environment</w:t>
      </w:r>
      <w:r w:rsidRPr="00E804A3">
        <w:rPr>
          <w:rFonts w:ascii="Times New Roman" w:hAnsi="Times New Roman" w:cs="Times New Roman"/>
          <w:spacing w:val="-5"/>
          <w:sz w:val="24"/>
          <w:szCs w:val="24"/>
        </w:rPr>
        <w:t xml:space="preserve"> </w:t>
      </w:r>
      <w:proofErr w:type="spellStart"/>
      <w:r w:rsidRPr="00E804A3">
        <w:rPr>
          <w:rFonts w:ascii="Times New Roman" w:hAnsi="Times New Roman" w:cs="Times New Roman"/>
          <w:sz w:val="24"/>
          <w:szCs w:val="24"/>
        </w:rPr>
        <w:t>Programme</w:t>
      </w:r>
      <w:proofErr w:type="spellEnd"/>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Secretariat of the Convention on Biodiversity, 3-6 December 2013, Chennai</w:t>
      </w:r>
    </w:p>
    <w:p w14:paraId="151BCBFA"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Participated as legal expert in the “First Stakeholder Consultation on India’s Fifth National Report and developing National Targets on Biodiversity for updating of National Biodiversity Action Plan”, organized by MOEF&amp;CC, 30 July 2013, New </w:t>
      </w:r>
      <w:r w:rsidRPr="00E804A3">
        <w:rPr>
          <w:rFonts w:ascii="Times New Roman" w:hAnsi="Times New Roman" w:cs="Times New Roman"/>
          <w:spacing w:val="-2"/>
          <w:sz w:val="24"/>
          <w:szCs w:val="24"/>
        </w:rPr>
        <w:t>Delhi</w:t>
      </w:r>
    </w:p>
    <w:p w14:paraId="666CE879"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lastRenderedPageBreak/>
        <w:t>Participated as a Legal Expert at the National Consultation Meeting on Water and Biodiversity, organized by the Ministry of Environment and Forest, 22</w:t>
      </w:r>
      <w:r w:rsidRPr="00E804A3">
        <w:rPr>
          <w:rFonts w:ascii="Times New Roman" w:hAnsi="Times New Roman" w:cs="Times New Roman"/>
          <w:spacing w:val="-28"/>
          <w:sz w:val="24"/>
          <w:szCs w:val="24"/>
        </w:rPr>
        <w:t xml:space="preserve"> </w:t>
      </w:r>
      <w:r w:rsidRPr="00E804A3">
        <w:rPr>
          <w:rFonts w:ascii="Times New Roman" w:hAnsi="Times New Roman" w:cs="Times New Roman"/>
          <w:sz w:val="24"/>
          <w:szCs w:val="24"/>
        </w:rPr>
        <w:t>May 2013</w:t>
      </w:r>
    </w:p>
    <w:p w14:paraId="7B1F52B4"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Participated as legal expert at the “Workshop on the Implementation of the Nagoya-Kuala</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Lumpur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Supplementary</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Protocol</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Liability</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Redress</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LMOs”, organized by the Ministry of Agriculture, Forestry and Fisheries, Government of Japan, 21</w:t>
      </w:r>
      <w:r w:rsidRPr="00E804A3">
        <w:rPr>
          <w:rFonts w:ascii="Times New Roman" w:hAnsi="Times New Roman" w:cs="Times New Roman"/>
          <w:spacing w:val="-20"/>
          <w:sz w:val="24"/>
          <w:szCs w:val="24"/>
        </w:rPr>
        <w:t xml:space="preserve"> </w:t>
      </w:r>
      <w:r w:rsidRPr="00E804A3">
        <w:rPr>
          <w:rFonts w:ascii="Times New Roman" w:hAnsi="Times New Roman" w:cs="Times New Roman"/>
          <w:sz w:val="24"/>
          <w:szCs w:val="24"/>
        </w:rPr>
        <w:t>-22 February 2013, Tokyo</w:t>
      </w:r>
    </w:p>
    <w:p w14:paraId="7BB4C10B"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Participated as legal expert in the “Workshop on Capacity Building for African nationals attending the meeting on (</w:t>
      </w:r>
      <w:proofErr w:type="spellStart"/>
      <w:r w:rsidRPr="00E804A3">
        <w:rPr>
          <w:rFonts w:ascii="Times New Roman" w:hAnsi="Times New Roman" w:cs="Times New Roman"/>
          <w:sz w:val="24"/>
          <w:szCs w:val="24"/>
        </w:rPr>
        <w:t>i</w:t>
      </w:r>
      <w:proofErr w:type="spellEnd"/>
      <w:r w:rsidRPr="00E804A3">
        <w:rPr>
          <w:rFonts w:ascii="Times New Roman" w:hAnsi="Times New Roman" w:cs="Times New Roman"/>
          <w:sz w:val="24"/>
          <w:szCs w:val="24"/>
        </w:rPr>
        <w:t>) Nagoya Protocol on Access and Benefit Sharing and Traditional Knowledge (ii) Nagoya- Kuala Lumpur Supplementary Protocol on Liability and Redress of Cartagena Protocol on Biosafety, 11-13 February 2013, organized by MOEF&amp;CC, Bengaluru</w:t>
      </w:r>
    </w:p>
    <w:p w14:paraId="2C3A26E2" w14:textId="77777777" w:rsidR="004118E0" w:rsidRPr="00E804A3" w:rsidRDefault="00000000">
      <w:pPr>
        <w:pStyle w:val="ListParagraph"/>
        <w:numPr>
          <w:ilvl w:val="1"/>
          <w:numId w:val="1"/>
        </w:numPr>
        <w:tabs>
          <w:tab w:val="left" w:pos="844"/>
        </w:tabs>
        <w:spacing w:before="76"/>
        <w:rPr>
          <w:rFonts w:ascii="Times New Roman" w:hAnsi="Times New Roman" w:cs="Times New Roman"/>
          <w:sz w:val="24"/>
          <w:szCs w:val="24"/>
        </w:rPr>
      </w:pPr>
      <w:r w:rsidRPr="00E804A3">
        <w:rPr>
          <w:rFonts w:ascii="Times New Roman" w:hAnsi="Times New Roman" w:cs="Times New Roman"/>
          <w:sz w:val="24"/>
          <w:szCs w:val="24"/>
        </w:rPr>
        <w:t>Participated as a Legal Expert at the Eleventh Meeting of the Conference of</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 xml:space="preserve">Parties (COP-11) to the Convention on Biodiversity, HICC, 8-19 October 2012, </w:t>
      </w:r>
      <w:r w:rsidRPr="00E804A3">
        <w:rPr>
          <w:rFonts w:ascii="Times New Roman" w:hAnsi="Times New Roman" w:cs="Times New Roman"/>
          <w:spacing w:val="-2"/>
          <w:sz w:val="24"/>
          <w:szCs w:val="24"/>
        </w:rPr>
        <w:t>Hyderabad</w:t>
      </w:r>
    </w:p>
    <w:p w14:paraId="4DF27070"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Participated in a round table on “Promoting the ratification of the Nagoya Kuala Lumpur Supplementary Protocol” organized by the Research and Information System for Developing Countries (RIS), with support from the Department of Science and Technology and the Department of Biotechnology, at the 6</w:t>
      </w:r>
      <w:proofErr w:type="spellStart"/>
      <w:r w:rsidRPr="00E804A3">
        <w:rPr>
          <w:rFonts w:ascii="Times New Roman" w:hAnsi="Times New Roman" w:cs="Times New Roman"/>
          <w:position w:val="8"/>
          <w:sz w:val="24"/>
          <w:szCs w:val="24"/>
        </w:rPr>
        <w:t>th</w:t>
      </w:r>
      <w:proofErr w:type="spellEnd"/>
      <w:r w:rsidRPr="00E804A3">
        <w:rPr>
          <w:rFonts w:ascii="Times New Roman" w:hAnsi="Times New Roman" w:cs="Times New Roman"/>
          <w:spacing w:val="40"/>
          <w:position w:val="8"/>
          <w:sz w:val="24"/>
          <w:szCs w:val="24"/>
        </w:rPr>
        <w:t xml:space="preserve"> </w:t>
      </w:r>
      <w:r w:rsidRPr="00E804A3">
        <w:rPr>
          <w:rFonts w:ascii="Times New Roman" w:hAnsi="Times New Roman" w:cs="Times New Roman"/>
          <w:sz w:val="24"/>
          <w:szCs w:val="24"/>
        </w:rPr>
        <w:t>Asian Biotechnology and Development Conference, 6-7 October 2012, Hyderabad</w:t>
      </w:r>
    </w:p>
    <w:p w14:paraId="68D04556" w14:textId="77777777" w:rsidR="004118E0" w:rsidRPr="00E804A3" w:rsidRDefault="00000000">
      <w:pPr>
        <w:pStyle w:val="ListParagraph"/>
        <w:numPr>
          <w:ilvl w:val="1"/>
          <w:numId w:val="1"/>
        </w:numPr>
        <w:tabs>
          <w:tab w:val="left" w:pos="844"/>
        </w:tabs>
        <w:ind w:right="433"/>
        <w:rPr>
          <w:rFonts w:ascii="Times New Roman" w:hAnsi="Times New Roman" w:cs="Times New Roman"/>
          <w:sz w:val="24"/>
          <w:szCs w:val="24"/>
        </w:rPr>
      </w:pPr>
      <w:r w:rsidRPr="00E804A3">
        <w:rPr>
          <w:rFonts w:ascii="Times New Roman" w:hAnsi="Times New Roman" w:cs="Times New Roman"/>
          <w:sz w:val="24"/>
          <w:szCs w:val="24"/>
        </w:rPr>
        <w:t>Participated as a Legal Expert at the Sixth Meeting of the COP-MOP to the Cartagena Protocol on Biosafety, 1-5 October 2012, Hyderabad</w:t>
      </w:r>
    </w:p>
    <w:p w14:paraId="1900ED7B"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Participated as a legal expert at the “Asian Regional Workshop in preparation for COP-MOP 6 and presented a paper on “India and National implementation of the Nagoya Kuala Lumpur Protocol on Liability and Redress”, organized by the International Service for the Acquisition for </w:t>
      </w:r>
      <w:proofErr w:type="spellStart"/>
      <w:r w:rsidRPr="00E804A3">
        <w:rPr>
          <w:rFonts w:ascii="Times New Roman" w:hAnsi="Times New Roman" w:cs="Times New Roman"/>
          <w:sz w:val="24"/>
          <w:szCs w:val="24"/>
        </w:rPr>
        <w:t>Agro</w:t>
      </w:r>
      <w:proofErr w:type="spellEnd"/>
      <w:r w:rsidRPr="00E804A3">
        <w:rPr>
          <w:rFonts w:ascii="Times New Roman" w:hAnsi="Times New Roman" w:cs="Times New Roman"/>
          <w:sz w:val="24"/>
          <w:szCs w:val="24"/>
        </w:rPr>
        <w:t>-Biotech Applications (ISAA) and MOEF&amp;CC, 13-14</w:t>
      </w:r>
      <w:r w:rsidRPr="00E804A3">
        <w:rPr>
          <w:rFonts w:ascii="Times New Roman" w:hAnsi="Times New Roman" w:cs="Times New Roman"/>
          <w:spacing w:val="-12"/>
          <w:sz w:val="24"/>
          <w:szCs w:val="24"/>
        </w:rPr>
        <w:t xml:space="preserve"> </w:t>
      </w:r>
      <w:r w:rsidRPr="00E804A3">
        <w:rPr>
          <w:rFonts w:ascii="Times New Roman" w:hAnsi="Times New Roman" w:cs="Times New Roman"/>
          <w:sz w:val="24"/>
          <w:szCs w:val="24"/>
        </w:rPr>
        <w:t>September 2012, Hyderabad</w:t>
      </w:r>
    </w:p>
    <w:p w14:paraId="53A3371D"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Participated as a Legal Expert at the “Second Meeting of the Intergovernmental Committee on the Nagoya Protocol on Access and Benefit Sharing of Genetic Resources”, 2-6 July 2012, New Delhi</w:t>
      </w:r>
    </w:p>
    <w:p w14:paraId="37862C8D"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Participated as legal expert at the consultation “Workshop on Plain Packaging”, organised by the International Union Against Tuberculosis and Lung diseases, 7 February 2012, New Delhi</w:t>
      </w:r>
    </w:p>
    <w:p w14:paraId="3167EEF8"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Participated as Legal Expert at the “Second Meeting of the Informal Working</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Group for the Draft Protocol to Eliminate Illicit Trade in Tobacco Products”, 19-23 September 2011, Geneva</w:t>
      </w:r>
    </w:p>
    <w:p w14:paraId="7B478073"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Participated as legal expert at the “Second Informal Working Group meeting of the Protocol on Illicit Trade in Tobacco Products”, 19</w:t>
      </w:r>
      <w:r w:rsidRPr="00E804A3">
        <w:rPr>
          <w:rFonts w:ascii="Times New Roman" w:hAnsi="Times New Roman" w:cs="Times New Roman"/>
          <w:spacing w:val="-29"/>
          <w:sz w:val="24"/>
          <w:szCs w:val="24"/>
        </w:rPr>
        <w:t xml:space="preserve"> </w:t>
      </w:r>
      <w:r w:rsidRPr="00E804A3">
        <w:rPr>
          <w:rFonts w:ascii="Times New Roman" w:hAnsi="Times New Roman" w:cs="Times New Roman"/>
          <w:sz w:val="24"/>
          <w:szCs w:val="24"/>
        </w:rPr>
        <w:t>-23</w:t>
      </w:r>
      <w:r w:rsidRPr="00E804A3">
        <w:rPr>
          <w:rFonts w:ascii="Times New Roman" w:hAnsi="Times New Roman" w:cs="Times New Roman"/>
          <w:spacing w:val="-29"/>
          <w:sz w:val="24"/>
          <w:szCs w:val="24"/>
        </w:rPr>
        <w:t xml:space="preserve"> </w:t>
      </w:r>
      <w:r w:rsidRPr="00E804A3">
        <w:rPr>
          <w:rFonts w:ascii="Times New Roman" w:hAnsi="Times New Roman" w:cs="Times New Roman"/>
          <w:sz w:val="24"/>
          <w:szCs w:val="24"/>
        </w:rPr>
        <w:t>September 2011, Geneva</w:t>
      </w:r>
    </w:p>
    <w:p w14:paraId="0117AC40"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Participated as legal expert the WHO South Asian Regional Office (SEARO) Meeting on Control of Counterfeiting of Illicit Tobacco Products, 13 September 2011, New Delhi</w:t>
      </w:r>
    </w:p>
    <w:p w14:paraId="0437B918"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Appointed Member of Legal Expert Committee constituted by Indira Gandhi Open University and WWF-India for preparation of a Post Graduate Diploma in Environmental Law, 27 January 2010</w:t>
      </w:r>
    </w:p>
    <w:p w14:paraId="68C476C7"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Was</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member</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committee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to</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revise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syllabus</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Post</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Graduate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Diploma in International Law Diplomacy and International Organization, constituted by the Executive Council of the Indian Society of International Law, 2006</w:t>
      </w:r>
    </w:p>
    <w:p w14:paraId="540DAA4F"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lastRenderedPageBreak/>
        <w:t>Research Assistant to a project under supervision of Prof. V.S Mani on “Effectuation of International Law under Municipal Law: A Case Study of India”, from 1 December 1995 to 20 April 1996</w:t>
      </w:r>
    </w:p>
    <w:p w14:paraId="2B4B7683"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Worked</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as</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Scientific</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Investigator</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for</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International</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Space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Law</w:t>
      </w:r>
      <w:r w:rsidRPr="00E804A3">
        <w:rPr>
          <w:rFonts w:ascii="Times New Roman" w:hAnsi="Times New Roman" w:cs="Times New Roman"/>
          <w:spacing w:val="-3"/>
          <w:sz w:val="24"/>
          <w:szCs w:val="24"/>
        </w:rPr>
        <w:t xml:space="preserve"> </w:t>
      </w:r>
      <w:proofErr w:type="spellStart"/>
      <w:r w:rsidRPr="00E804A3">
        <w:rPr>
          <w:rFonts w:ascii="Times New Roman" w:hAnsi="Times New Roman" w:cs="Times New Roman"/>
          <w:sz w:val="24"/>
          <w:szCs w:val="24"/>
        </w:rPr>
        <w:t>Programme</w:t>
      </w:r>
      <w:proofErr w:type="spellEnd"/>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at</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 International Legal Studies Division, Jawaharlal Nehru University under the supervision of Professor V. S. Mani, JNU-ISRO Chair Professor of International Space Law, 6</w:t>
      </w:r>
      <w:r w:rsidRPr="00E804A3">
        <w:rPr>
          <w:rFonts w:ascii="Times New Roman" w:hAnsi="Times New Roman" w:cs="Times New Roman"/>
          <w:spacing w:val="-24"/>
          <w:sz w:val="24"/>
          <w:szCs w:val="24"/>
        </w:rPr>
        <w:t xml:space="preserve"> </w:t>
      </w:r>
      <w:r w:rsidRPr="00E804A3">
        <w:rPr>
          <w:rFonts w:ascii="Times New Roman" w:hAnsi="Times New Roman" w:cs="Times New Roman"/>
          <w:sz w:val="24"/>
          <w:szCs w:val="24"/>
        </w:rPr>
        <w:t>January 1992 to 30</w:t>
      </w:r>
      <w:r w:rsidRPr="00E804A3">
        <w:rPr>
          <w:rFonts w:ascii="Times New Roman" w:hAnsi="Times New Roman" w:cs="Times New Roman"/>
          <w:spacing w:val="-24"/>
          <w:sz w:val="24"/>
          <w:szCs w:val="24"/>
        </w:rPr>
        <w:t xml:space="preserve"> </w:t>
      </w:r>
      <w:r w:rsidRPr="00E804A3">
        <w:rPr>
          <w:rFonts w:ascii="Times New Roman" w:hAnsi="Times New Roman" w:cs="Times New Roman"/>
          <w:sz w:val="24"/>
          <w:szCs w:val="24"/>
        </w:rPr>
        <w:t>November 1995</w:t>
      </w:r>
    </w:p>
    <w:p w14:paraId="032B496F" w14:textId="77777777" w:rsidR="004118E0" w:rsidRPr="00E804A3" w:rsidRDefault="00000000">
      <w:pPr>
        <w:pStyle w:val="ListParagraph"/>
        <w:numPr>
          <w:ilvl w:val="1"/>
          <w:numId w:val="1"/>
        </w:numPr>
        <w:tabs>
          <w:tab w:val="left" w:pos="844"/>
        </w:tabs>
        <w:spacing w:before="76"/>
        <w:rPr>
          <w:rFonts w:ascii="Times New Roman" w:hAnsi="Times New Roman" w:cs="Times New Roman"/>
          <w:sz w:val="24"/>
          <w:szCs w:val="24"/>
        </w:rPr>
      </w:pPr>
      <w:r w:rsidRPr="00E804A3">
        <w:rPr>
          <w:rFonts w:ascii="Times New Roman" w:hAnsi="Times New Roman" w:cs="Times New Roman"/>
          <w:sz w:val="24"/>
          <w:szCs w:val="24"/>
        </w:rPr>
        <w:t>Worked as Research Assistant for the project of the Indian Society of International Law</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“Role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Security</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Council</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in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Iraq-</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Kuwait</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Conflict”</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under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supervision of Professor R.P.</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Anand Secretary General of ISIL India, March 1993</w:t>
      </w:r>
    </w:p>
    <w:p w14:paraId="2EACE30B" w14:textId="77777777" w:rsidR="004118E0" w:rsidRPr="00E804A3" w:rsidRDefault="004118E0">
      <w:pPr>
        <w:pStyle w:val="BodyText"/>
        <w:spacing w:before="112"/>
        <w:ind w:left="0" w:right="0" w:firstLine="0"/>
        <w:jc w:val="left"/>
        <w:rPr>
          <w:rFonts w:ascii="Times New Roman" w:hAnsi="Times New Roman" w:cs="Times New Roman"/>
        </w:rPr>
      </w:pPr>
    </w:p>
    <w:p w14:paraId="398EEDEC" w14:textId="77777777" w:rsidR="004118E0" w:rsidRPr="00E804A3" w:rsidRDefault="00000000">
      <w:pPr>
        <w:pStyle w:val="Heading1"/>
        <w:rPr>
          <w:rFonts w:ascii="Times New Roman" w:hAnsi="Times New Roman" w:cs="Times New Roman"/>
          <w:u w:val="none"/>
        </w:rPr>
      </w:pPr>
      <w:r w:rsidRPr="00E804A3">
        <w:rPr>
          <w:rFonts w:ascii="Times New Roman" w:hAnsi="Times New Roman" w:cs="Times New Roman"/>
          <w:spacing w:val="-2"/>
        </w:rPr>
        <w:t>Publications</w:t>
      </w:r>
    </w:p>
    <w:p w14:paraId="3B4A47CF" w14:textId="77777777" w:rsidR="004118E0" w:rsidRPr="00E804A3" w:rsidRDefault="004118E0">
      <w:pPr>
        <w:pStyle w:val="BodyText"/>
        <w:spacing w:before="58"/>
        <w:ind w:left="0" w:right="0" w:firstLine="0"/>
        <w:jc w:val="left"/>
        <w:rPr>
          <w:rFonts w:ascii="Times New Roman" w:hAnsi="Times New Roman" w:cs="Times New Roman"/>
          <w:b/>
        </w:rPr>
      </w:pPr>
    </w:p>
    <w:p w14:paraId="2BB19835" w14:textId="77777777" w:rsidR="004118E0" w:rsidRPr="00E804A3" w:rsidRDefault="00000000">
      <w:pPr>
        <w:pStyle w:val="ListParagraph"/>
        <w:numPr>
          <w:ilvl w:val="1"/>
          <w:numId w:val="1"/>
        </w:numPr>
        <w:tabs>
          <w:tab w:val="left" w:pos="844"/>
        </w:tabs>
        <w:spacing w:before="1"/>
        <w:rPr>
          <w:rFonts w:ascii="Times New Roman" w:hAnsi="Times New Roman" w:cs="Times New Roman"/>
          <w:sz w:val="24"/>
          <w:szCs w:val="24"/>
        </w:rPr>
      </w:pPr>
      <w:bookmarkStart w:id="0" w:name="_Hlk237596342"/>
      <w:r w:rsidRPr="00E804A3">
        <w:rPr>
          <w:rFonts w:ascii="Times New Roman" w:hAnsi="Times New Roman" w:cs="Times New Roman"/>
          <w:sz w:val="24"/>
          <w:szCs w:val="24"/>
        </w:rPr>
        <w:t xml:space="preserve">Luther Rangreji, </w:t>
      </w:r>
      <w:proofErr w:type="gramStart"/>
      <w:r w:rsidRPr="00E804A3">
        <w:rPr>
          <w:rFonts w:ascii="Times New Roman" w:hAnsi="Times New Roman" w:cs="Times New Roman"/>
          <w:sz w:val="24"/>
          <w:szCs w:val="24"/>
        </w:rPr>
        <w:t>“ Law</w:t>
      </w:r>
      <w:proofErr w:type="gramEnd"/>
      <w:r w:rsidRPr="00E804A3">
        <w:rPr>
          <w:rFonts w:ascii="Times New Roman" w:hAnsi="Times New Roman" w:cs="Times New Roman"/>
          <w:sz w:val="24"/>
          <w:szCs w:val="24"/>
        </w:rPr>
        <w:t xml:space="preserve"> and the Environment”, in T.V. Subba Rao and Rashmi Salpekar ed. </w:t>
      </w:r>
      <w:r w:rsidRPr="00E804A3">
        <w:rPr>
          <w:rFonts w:ascii="Times New Roman" w:hAnsi="Times New Roman" w:cs="Times New Roman"/>
          <w:b/>
          <w:i/>
          <w:sz w:val="24"/>
          <w:szCs w:val="24"/>
        </w:rPr>
        <w:t>Environmental Law: Contemporary Dimensions</w:t>
      </w:r>
      <w:r w:rsidRPr="00E804A3">
        <w:rPr>
          <w:rFonts w:ascii="Times New Roman" w:hAnsi="Times New Roman" w:cs="Times New Roman"/>
          <w:sz w:val="24"/>
          <w:szCs w:val="24"/>
        </w:rPr>
        <w:t>, Vivekananda Institute of Professional Studies, 2024, New Delhi, pp. 9-13</w:t>
      </w:r>
    </w:p>
    <w:p w14:paraId="5728F215"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Luther Rangreji, “Conference Diplomacy and the World’s Growing Commitment to Sustainable Development” </w:t>
      </w:r>
      <w:r w:rsidRPr="00E804A3">
        <w:rPr>
          <w:rFonts w:ascii="Times New Roman" w:hAnsi="Times New Roman" w:cs="Times New Roman"/>
          <w:b/>
          <w:sz w:val="24"/>
          <w:szCs w:val="24"/>
        </w:rPr>
        <w:t xml:space="preserve">UN Chronicle </w:t>
      </w:r>
      <w:r w:rsidRPr="00E804A3">
        <w:rPr>
          <w:rFonts w:ascii="Times New Roman" w:hAnsi="Times New Roman" w:cs="Times New Roman"/>
          <w:sz w:val="24"/>
          <w:szCs w:val="24"/>
        </w:rPr>
        <w:t>No.3, 2014, pp. 37-39</w:t>
      </w:r>
    </w:p>
    <w:p w14:paraId="58DBFEBF"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Luther Rangreji, “Some Reflections on the ‘Future We Want’: Is the ‘Sustainable Development’ Paradigm under Serious Threat?</w:t>
      </w:r>
      <w:r w:rsidRPr="00E804A3">
        <w:rPr>
          <w:rFonts w:ascii="Times New Roman" w:hAnsi="Times New Roman" w:cs="Times New Roman"/>
          <w:spacing w:val="40"/>
          <w:sz w:val="24"/>
          <w:szCs w:val="24"/>
        </w:rPr>
        <w:t xml:space="preserve"> </w:t>
      </w:r>
      <w:r w:rsidRPr="00E804A3">
        <w:rPr>
          <w:rFonts w:ascii="Times New Roman" w:hAnsi="Times New Roman" w:cs="Times New Roman"/>
          <w:b/>
          <w:sz w:val="24"/>
          <w:szCs w:val="24"/>
        </w:rPr>
        <w:t>Asia Pacific Journal of Environmental Law</w:t>
      </w:r>
      <w:r w:rsidRPr="00E804A3">
        <w:rPr>
          <w:rFonts w:ascii="Times New Roman" w:hAnsi="Times New Roman" w:cs="Times New Roman"/>
          <w:sz w:val="24"/>
          <w:szCs w:val="24"/>
        </w:rPr>
        <w:t>, vol. 16, 2013, pp.241-256</w:t>
      </w:r>
    </w:p>
    <w:p w14:paraId="0AC8CD8A" w14:textId="77777777" w:rsidR="004118E0" w:rsidRPr="00E804A3" w:rsidRDefault="00000000">
      <w:pPr>
        <w:pStyle w:val="ListParagraph"/>
        <w:numPr>
          <w:ilvl w:val="1"/>
          <w:numId w:val="1"/>
        </w:numPr>
        <w:tabs>
          <w:tab w:val="left" w:pos="843"/>
        </w:tabs>
        <w:spacing w:before="114" w:line="293" w:lineRule="exact"/>
        <w:ind w:left="843" w:right="0" w:hanging="359"/>
        <w:rPr>
          <w:rFonts w:ascii="Times New Roman" w:hAnsi="Times New Roman" w:cs="Times New Roman"/>
          <w:sz w:val="24"/>
          <w:szCs w:val="24"/>
        </w:rPr>
      </w:pPr>
      <w:r w:rsidRPr="00E804A3">
        <w:rPr>
          <w:rFonts w:ascii="Times New Roman" w:hAnsi="Times New Roman" w:cs="Times New Roman"/>
          <w:sz w:val="24"/>
          <w:szCs w:val="24"/>
        </w:rPr>
        <w:t>Luther</w:t>
      </w:r>
      <w:r w:rsidRPr="00E804A3">
        <w:rPr>
          <w:rFonts w:ascii="Times New Roman" w:hAnsi="Times New Roman" w:cs="Times New Roman"/>
          <w:spacing w:val="31"/>
          <w:sz w:val="24"/>
          <w:szCs w:val="24"/>
        </w:rPr>
        <w:t xml:space="preserve"> </w:t>
      </w:r>
      <w:r w:rsidRPr="00E804A3">
        <w:rPr>
          <w:rFonts w:ascii="Times New Roman" w:hAnsi="Times New Roman" w:cs="Times New Roman"/>
          <w:sz w:val="24"/>
          <w:szCs w:val="24"/>
        </w:rPr>
        <w:t>Rangreji,</w:t>
      </w:r>
      <w:r w:rsidRPr="00E804A3">
        <w:rPr>
          <w:rFonts w:ascii="Times New Roman" w:hAnsi="Times New Roman" w:cs="Times New Roman"/>
          <w:spacing w:val="31"/>
          <w:sz w:val="24"/>
          <w:szCs w:val="24"/>
        </w:rPr>
        <w:t xml:space="preserve"> </w:t>
      </w:r>
      <w:r w:rsidRPr="00E804A3">
        <w:rPr>
          <w:rFonts w:ascii="Times New Roman" w:hAnsi="Times New Roman" w:cs="Times New Roman"/>
          <w:sz w:val="24"/>
          <w:szCs w:val="24"/>
        </w:rPr>
        <w:t>“Bangladesh/Myanmar</w:t>
      </w:r>
      <w:r w:rsidRPr="00E804A3">
        <w:rPr>
          <w:rFonts w:ascii="Times New Roman" w:hAnsi="Times New Roman" w:cs="Times New Roman"/>
          <w:spacing w:val="31"/>
          <w:sz w:val="24"/>
          <w:szCs w:val="24"/>
        </w:rPr>
        <w:t xml:space="preserve"> </w:t>
      </w:r>
      <w:r w:rsidRPr="00E804A3">
        <w:rPr>
          <w:rFonts w:ascii="Times New Roman" w:hAnsi="Times New Roman" w:cs="Times New Roman"/>
          <w:sz w:val="24"/>
          <w:szCs w:val="24"/>
        </w:rPr>
        <w:t>Maritime</w:t>
      </w:r>
      <w:r w:rsidRPr="00E804A3">
        <w:rPr>
          <w:rFonts w:ascii="Times New Roman" w:hAnsi="Times New Roman" w:cs="Times New Roman"/>
          <w:spacing w:val="31"/>
          <w:sz w:val="24"/>
          <w:szCs w:val="24"/>
        </w:rPr>
        <w:t xml:space="preserve"> </w:t>
      </w:r>
      <w:r w:rsidRPr="00E804A3">
        <w:rPr>
          <w:rFonts w:ascii="Times New Roman" w:hAnsi="Times New Roman" w:cs="Times New Roman"/>
          <w:sz w:val="24"/>
          <w:szCs w:val="24"/>
        </w:rPr>
        <w:t>Boundary</w:t>
      </w:r>
      <w:r w:rsidRPr="00E804A3">
        <w:rPr>
          <w:rFonts w:ascii="Times New Roman" w:hAnsi="Times New Roman" w:cs="Times New Roman"/>
          <w:spacing w:val="31"/>
          <w:sz w:val="24"/>
          <w:szCs w:val="24"/>
        </w:rPr>
        <w:t xml:space="preserve"> </w:t>
      </w:r>
      <w:r w:rsidRPr="00E804A3">
        <w:rPr>
          <w:rFonts w:ascii="Times New Roman" w:hAnsi="Times New Roman" w:cs="Times New Roman"/>
          <w:sz w:val="24"/>
          <w:szCs w:val="24"/>
        </w:rPr>
        <w:t>Delimitation</w:t>
      </w:r>
      <w:r w:rsidRPr="00E804A3">
        <w:rPr>
          <w:rFonts w:ascii="Times New Roman" w:hAnsi="Times New Roman" w:cs="Times New Roman"/>
          <w:spacing w:val="31"/>
          <w:sz w:val="24"/>
          <w:szCs w:val="24"/>
        </w:rPr>
        <w:t xml:space="preserve"> </w:t>
      </w:r>
      <w:r w:rsidRPr="00E804A3">
        <w:rPr>
          <w:rFonts w:ascii="Times New Roman" w:hAnsi="Times New Roman" w:cs="Times New Roman"/>
          <w:spacing w:val="-2"/>
          <w:sz w:val="24"/>
          <w:szCs w:val="24"/>
        </w:rPr>
        <w:t>Dispute”,</w:t>
      </w:r>
    </w:p>
    <w:p w14:paraId="5481ED0A" w14:textId="77777777" w:rsidR="004118E0" w:rsidRPr="00E804A3" w:rsidRDefault="00000000">
      <w:pPr>
        <w:spacing w:line="275" w:lineRule="exact"/>
        <w:ind w:left="844"/>
        <w:rPr>
          <w:rFonts w:ascii="Times New Roman" w:hAnsi="Times New Roman" w:cs="Times New Roman"/>
          <w:sz w:val="24"/>
          <w:szCs w:val="24"/>
        </w:rPr>
      </w:pPr>
      <w:r w:rsidRPr="00E804A3">
        <w:rPr>
          <w:rFonts w:ascii="Times New Roman" w:hAnsi="Times New Roman" w:cs="Times New Roman"/>
          <w:b/>
          <w:sz w:val="24"/>
          <w:szCs w:val="24"/>
        </w:rPr>
        <w:t>Journal of International</w:t>
      </w:r>
      <w:r w:rsidRPr="00E804A3">
        <w:rPr>
          <w:rFonts w:ascii="Times New Roman" w:hAnsi="Times New Roman" w:cs="Times New Roman"/>
          <w:b/>
          <w:spacing w:val="-9"/>
          <w:sz w:val="24"/>
          <w:szCs w:val="24"/>
        </w:rPr>
        <w:t xml:space="preserve"> </w:t>
      </w:r>
      <w:r w:rsidRPr="00E804A3">
        <w:rPr>
          <w:rFonts w:ascii="Times New Roman" w:hAnsi="Times New Roman" w:cs="Times New Roman"/>
          <w:b/>
          <w:sz w:val="24"/>
          <w:szCs w:val="24"/>
        </w:rPr>
        <w:t>Affairs (London and Dhaka)</w:t>
      </w:r>
      <w:r w:rsidRPr="00E804A3">
        <w:rPr>
          <w:rFonts w:ascii="Times New Roman" w:hAnsi="Times New Roman" w:cs="Times New Roman"/>
          <w:sz w:val="24"/>
          <w:szCs w:val="24"/>
        </w:rPr>
        <w:t>, vol. 1&amp;2, 2012, pp. 33-</w:t>
      </w:r>
      <w:r w:rsidRPr="00E804A3">
        <w:rPr>
          <w:rFonts w:ascii="Times New Roman" w:hAnsi="Times New Roman" w:cs="Times New Roman"/>
          <w:spacing w:val="-5"/>
          <w:sz w:val="24"/>
          <w:szCs w:val="24"/>
        </w:rPr>
        <w:t>58.</w:t>
      </w:r>
    </w:p>
    <w:p w14:paraId="176F8488" w14:textId="77777777" w:rsidR="004118E0" w:rsidRPr="00E804A3" w:rsidRDefault="00000000">
      <w:pPr>
        <w:pStyle w:val="ListParagraph"/>
        <w:numPr>
          <w:ilvl w:val="1"/>
          <w:numId w:val="1"/>
        </w:numPr>
        <w:tabs>
          <w:tab w:val="left" w:pos="844"/>
        </w:tabs>
        <w:spacing w:before="115"/>
        <w:rPr>
          <w:rFonts w:ascii="Times New Roman" w:hAnsi="Times New Roman" w:cs="Times New Roman"/>
          <w:sz w:val="24"/>
          <w:szCs w:val="24"/>
        </w:rPr>
      </w:pPr>
      <w:r w:rsidRPr="00E804A3">
        <w:rPr>
          <w:rFonts w:ascii="Times New Roman" w:hAnsi="Times New Roman" w:cs="Times New Roman"/>
          <w:sz w:val="24"/>
          <w:szCs w:val="24"/>
        </w:rPr>
        <w:t xml:space="preserve">Luther Rangreji, “Law of the Sea and Protection of the Marine Environment” </w:t>
      </w:r>
      <w:r w:rsidRPr="00E804A3">
        <w:rPr>
          <w:rFonts w:ascii="Times New Roman" w:hAnsi="Times New Roman" w:cs="Times New Roman"/>
          <w:b/>
          <w:sz w:val="24"/>
          <w:szCs w:val="24"/>
        </w:rPr>
        <w:t>An Indian Perspective</w:t>
      </w:r>
      <w:r w:rsidRPr="00E804A3">
        <w:rPr>
          <w:rFonts w:ascii="Times New Roman" w:hAnsi="Times New Roman" w:cs="Times New Roman"/>
          <w:sz w:val="24"/>
          <w:szCs w:val="24"/>
        </w:rPr>
        <w:t xml:space="preserve">, </w:t>
      </w:r>
      <w:r w:rsidRPr="00E804A3">
        <w:rPr>
          <w:rFonts w:ascii="Times New Roman" w:hAnsi="Times New Roman" w:cs="Times New Roman"/>
          <w:b/>
          <w:sz w:val="24"/>
          <w:szCs w:val="24"/>
        </w:rPr>
        <w:t xml:space="preserve">WWF Handbook on International Environmental Agreements: </w:t>
      </w:r>
      <w:r w:rsidRPr="00E804A3">
        <w:rPr>
          <w:rFonts w:ascii="Times New Roman" w:hAnsi="Times New Roman" w:cs="Times New Roman"/>
          <w:sz w:val="24"/>
          <w:szCs w:val="24"/>
        </w:rPr>
        <w:t>2006, New Delhi</w:t>
      </w:r>
    </w:p>
    <w:p w14:paraId="2C3C1E76"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Luther Rangreji, “Legal Control of Genetically Modified Organisms: Adoption of the Cartagena Protocol on Bio-safety”, </w:t>
      </w:r>
      <w:r w:rsidRPr="00E804A3">
        <w:rPr>
          <w:rFonts w:ascii="Times New Roman" w:hAnsi="Times New Roman" w:cs="Times New Roman"/>
          <w:b/>
          <w:sz w:val="24"/>
          <w:szCs w:val="24"/>
        </w:rPr>
        <w:t>Asian-African Legal Consultative</w:t>
      </w:r>
      <w:r w:rsidRPr="00E804A3">
        <w:rPr>
          <w:rFonts w:ascii="Times New Roman" w:hAnsi="Times New Roman" w:cs="Times New Roman"/>
          <w:b/>
          <w:spacing w:val="40"/>
          <w:sz w:val="24"/>
          <w:szCs w:val="24"/>
        </w:rPr>
        <w:t xml:space="preserve"> </w:t>
      </w:r>
      <w:r w:rsidRPr="00E804A3">
        <w:rPr>
          <w:rFonts w:ascii="Times New Roman" w:hAnsi="Times New Roman" w:cs="Times New Roman"/>
          <w:b/>
          <w:sz w:val="24"/>
          <w:szCs w:val="24"/>
        </w:rPr>
        <w:t>Committee Bulletin</w:t>
      </w:r>
      <w:r w:rsidRPr="00E804A3">
        <w:rPr>
          <w:rFonts w:ascii="Times New Roman" w:hAnsi="Times New Roman" w:cs="Times New Roman"/>
          <w:sz w:val="24"/>
          <w:szCs w:val="24"/>
        </w:rPr>
        <w:t>, volume 24 (no.1) 2000, pp 27-40</w:t>
      </w:r>
    </w:p>
    <w:p w14:paraId="19697288" w14:textId="77777777" w:rsidR="004118E0" w:rsidRPr="00E804A3" w:rsidRDefault="00000000">
      <w:pPr>
        <w:pStyle w:val="ListParagraph"/>
        <w:numPr>
          <w:ilvl w:val="1"/>
          <w:numId w:val="1"/>
        </w:numPr>
        <w:tabs>
          <w:tab w:val="left" w:pos="844"/>
        </w:tabs>
        <w:ind w:right="442"/>
        <w:rPr>
          <w:rFonts w:ascii="Times New Roman" w:hAnsi="Times New Roman" w:cs="Times New Roman"/>
          <w:sz w:val="24"/>
          <w:szCs w:val="24"/>
        </w:rPr>
      </w:pPr>
      <w:r w:rsidRPr="00E804A3">
        <w:rPr>
          <w:rFonts w:ascii="Times New Roman" w:hAnsi="Times New Roman" w:cs="Times New Roman"/>
          <w:sz w:val="24"/>
          <w:szCs w:val="24"/>
        </w:rPr>
        <w:t>Luther Rangreji, “From Berlin to Kyoto: A Gaseous Mix of Missed Opportunities-A Developing Country Agenda”, I</w:t>
      </w:r>
      <w:r w:rsidRPr="00E804A3">
        <w:rPr>
          <w:rFonts w:ascii="Times New Roman" w:hAnsi="Times New Roman" w:cs="Times New Roman"/>
          <w:b/>
          <w:sz w:val="24"/>
          <w:szCs w:val="24"/>
        </w:rPr>
        <w:t>ndian Journal of International Law</w:t>
      </w:r>
      <w:r w:rsidRPr="00E804A3">
        <w:rPr>
          <w:rFonts w:ascii="Times New Roman" w:hAnsi="Times New Roman" w:cs="Times New Roman"/>
          <w:sz w:val="24"/>
          <w:szCs w:val="24"/>
        </w:rPr>
        <w:t>, vol. 39 (no.2) 1999, pp. 277-290</w:t>
      </w:r>
    </w:p>
    <w:p w14:paraId="7D5B80D4"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Luther Rangreji, “Demilitarization of Outer Space: A Vanishing Point of Space Jurisprudence”, in </w:t>
      </w:r>
      <w:r w:rsidRPr="00E804A3">
        <w:rPr>
          <w:rFonts w:ascii="Times New Roman" w:hAnsi="Times New Roman" w:cs="Times New Roman"/>
          <w:b/>
          <w:sz w:val="24"/>
          <w:szCs w:val="24"/>
        </w:rPr>
        <w:t>V. S Mani and others (eds.) Recent Trends in International Space Law and Policy</w:t>
      </w:r>
      <w:r w:rsidRPr="00E804A3">
        <w:rPr>
          <w:rFonts w:ascii="Times New Roman" w:hAnsi="Times New Roman" w:cs="Times New Roman"/>
          <w:sz w:val="24"/>
          <w:szCs w:val="24"/>
        </w:rPr>
        <w:t>, Lancer Publications,1996, New Delhi</w:t>
      </w:r>
    </w:p>
    <w:p w14:paraId="3A6A3269"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Luther Rangreji, VS Mani and Govindraj Hegde, “A</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 xml:space="preserve">Case comment on a Supreme Court decision </w:t>
      </w:r>
      <w:proofErr w:type="spellStart"/>
      <w:r w:rsidRPr="00E804A3">
        <w:rPr>
          <w:rFonts w:ascii="Times New Roman" w:hAnsi="Times New Roman" w:cs="Times New Roman"/>
          <w:sz w:val="24"/>
          <w:szCs w:val="24"/>
        </w:rPr>
        <w:t>Renusagar</w:t>
      </w:r>
      <w:proofErr w:type="spellEnd"/>
      <w:r w:rsidRPr="00E804A3">
        <w:rPr>
          <w:rFonts w:ascii="Times New Roman" w:hAnsi="Times New Roman" w:cs="Times New Roman"/>
          <w:sz w:val="24"/>
          <w:szCs w:val="24"/>
        </w:rPr>
        <w:t xml:space="preserve"> vs. Union of India, All India Reporter, Supreme Court’s Reports”, </w:t>
      </w:r>
      <w:r w:rsidRPr="00E804A3">
        <w:rPr>
          <w:rFonts w:ascii="Times New Roman" w:hAnsi="Times New Roman" w:cs="Times New Roman"/>
          <w:b/>
          <w:sz w:val="24"/>
          <w:szCs w:val="24"/>
        </w:rPr>
        <w:t>Asian Yearbook of International Law</w:t>
      </w:r>
      <w:r w:rsidRPr="00E804A3">
        <w:rPr>
          <w:rFonts w:ascii="Times New Roman" w:hAnsi="Times New Roman" w:cs="Times New Roman"/>
          <w:sz w:val="24"/>
          <w:szCs w:val="24"/>
        </w:rPr>
        <w:t>, 1996, pp. 866-869</w:t>
      </w:r>
    </w:p>
    <w:bookmarkEnd w:id="0"/>
    <w:p w14:paraId="171CC77B"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Luther Rangreji, (Lead author) “Unit 5,6 &amp; 7 dealing with International Environmental Law” and Unit 9 &amp; 10 dealing with “Nature and Origins of International Environmental Organization and Multilateral Environmental Agreements and Dispute Settlement Mechanisms”, respectively, MLE-022, </w:t>
      </w:r>
      <w:r w:rsidRPr="00E804A3">
        <w:rPr>
          <w:rFonts w:ascii="Times New Roman" w:hAnsi="Times New Roman" w:cs="Times New Roman"/>
          <w:b/>
          <w:sz w:val="24"/>
          <w:szCs w:val="24"/>
        </w:rPr>
        <w:t xml:space="preserve">Indira Gandhi National Open University and Centre for Environmental Law-WWF-India, </w:t>
      </w:r>
      <w:r w:rsidRPr="00E804A3">
        <w:rPr>
          <w:rFonts w:ascii="Times New Roman" w:hAnsi="Times New Roman" w:cs="Times New Roman"/>
          <w:sz w:val="24"/>
          <w:szCs w:val="24"/>
        </w:rPr>
        <w:t>2010</w:t>
      </w:r>
    </w:p>
    <w:p w14:paraId="461D6B49"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lastRenderedPageBreak/>
        <w:t>Luther</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Rangreji,</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Primary</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Secondary</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Documents</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in</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International</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 xml:space="preserve">Environmental Law, published under the auspices of the </w:t>
      </w:r>
      <w:r w:rsidRPr="00E804A3">
        <w:rPr>
          <w:rFonts w:ascii="Times New Roman" w:hAnsi="Times New Roman" w:cs="Times New Roman"/>
          <w:b/>
          <w:sz w:val="24"/>
          <w:szCs w:val="24"/>
        </w:rPr>
        <w:t xml:space="preserve">Jawaharlal Nehru Chair in International Environmental Law </w:t>
      </w:r>
      <w:r w:rsidRPr="00E804A3">
        <w:rPr>
          <w:rFonts w:ascii="Times New Roman" w:hAnsi="Times New Roman" w:cs="Times New Roman"/>
          <w:sz w:val="24"/>
          <w:szCs w:val="24"/>
        </w:rPr>
        <w:t>1994</w:t>
      </w:r>
    </w:p>
    <w:p w14:paraId="71A9B2CC" w14:textId="77777777" w:rsidR="004118E0" w:rsidRPr="00E804A3" w:rsidRDefault="004118E0">
      <w:pPr>
        <w:pStyle w:val="BodyText"/>
        <w:spacing w:before="55"/>
        <w:ind w:left="0" w:right="0" w:firstLine="0"/>
        <w:jc w:val="left"/>
        <w:rPr>
          <w:rFonts w:ascii="Times New Roman" w:hAnsi="Times New Roman" w:cs="Times New Roman"/>
        </w:rPr>
      </w:pPr>
    </w:p>
    <w:p w14:paraId="163D2FCD" w14:textId="77777777" w:rsidR="004118E0" w:rsidRPr="00E804A3" w:rsidRDefault="00000000">
      <w:pPr>
        <w:pStyle w:val="Heading1"/>
        <w:spacing w:before="1"/>
        <w:rPr>
          <w:rFonts w:ascii="Times New Roman" w:hAnsi="Times New Roman" w:cs="Times New Roman"/>
          <w:u w:val="none"/>
        </w:rPr>
      </w:pPr>
      <w:r w:rsidRPr="00E804A3">
        <w:rPr>
          <w:rFonts w:ascii="Times New Roman" w:hAnsi="Times New Roman" w:cs="Times New Roman"/>
        </w:rPr>
        <w:t xml:space="preserve">Papers presented at National/International </w:t>
      </w:r>
      <w:r w:rsidRPr="00E804A3">
        <w:rPr>
          <w:rFonts w:ascii="Times New Roman" w:hAnsi="Times New Roman" w:cs="Times New Roman"/>
          <w:spacing w:val="-2"/>
        </w:rPr>
        <w:t>Conferences</w:t>
      </w:r>
      <w:r w:rsidRPr="00E804A3">
        <w:rPr>
          <w:rFonts w:ascii="Times New Roman" w:hAnsi="Times New Roman" w:cs="Times New Roman"/>
          <w:spacing w:val="40"/>
        </w:rPr>
        <w:t xml:space="preserve"> </w:t>
      </w:r>
    </w:p>
    <w:p w14:paraId="39F7AE0F" w14:textId="77777777" w:rsidR="004118E0" w:rsidRDefault="004118E0">
      <w:pPr>
        <w:pStyle w:val="Heading1"/>
        <w:rPr>
          <w:rFonts w:ascii="Times New Roman" w:hAnsi="Times New Roman" w:cs="Times New Roman"/>
        </w:rPr>
      </w:pPr>
    </w:p>
    <w:p w14:paraId="2130E3F3" w14:textId="77777777" w:rsidR="004118E0" w:rsidRPr="00E804A3" w:rsidRDefault="00000000">
      <w:pPr>
        <w:pStyle w:val="ListParagraph"/>
        <w:numPr>
          <w:ilvl w:val="1"/>
          <w:numId w:val="1"/>
        </w:numPr>
        <w:tabs>
          <w:tab w:val="left" w:pos="844"/>
        </w:tabs>
        <w:spacing w:before="89"/>
        <w:rPr>
          <w:rFonts w:ascii="Times New Roman" w:hAnsi="Times New Roman" w:cs="Times New Roman"/>
          <w:sz w:val="24"/>
          <w:szCs w:val="24"/>
        </w:rPr>
      </w:pPr>
      <w:r w:rsidRPr="00E804A3">
        <w:rPr>
          <w:rFonts w:ascii="Times New Roman" w:hAnsi="Times New Roman" w:cs="Times New Roman"/>
          <w:sz w:val="24"/>
          <w:szCs w:val="24"/>
        </w:rPr>
        <w:t>Panelist at a Webinar on “Subsidiary Means for the Determination of Rules of International Law: Development and Prospects”, organized by AALCO and ATU University, 24 February 2026</w:t>
      </w:r>
    </w:p>
    <w:p w14:paraId="6BA5974C"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 xml:space="preserve">Lead panelist in AALCO Platinum Jubilee Panel Discussion on </w:t>
      </w:r>
      <w:proofErr w:type="gramStart"/>
      <w:r w:rsidRPr="00E804A3">
        <w:rPr>
          <w:rFonts w:ascii="Times New Roman" w:hAnsi="Times New Roman" w:cs="Times New Roman"/>
          <w:sz w:val="24"/>
          <w:szCs w:val="24"/>
        </w:rPr>
        <w:t>“ Combating</w:t>
      </w:r>
      <w:proofErr w:type="gramEnd"/>
      <w:r w:rsidRPr="00E804A3">
        <w:rPr>
          <w:rFonts w:ascii="Times New Roman" w:hAnsi="Times New Roman" w:cs="Times New Roman"/>
          <w:sz w:val="24"/>
          <w:szCs w:val="24"/>
        </w:rPr>
        <w:t xml:space="preserve"> Climate Change: Dialogue, Discourse and Diplomacy”, 16 January 2026</w:t>
      </w:r>
    </w:p>
    <w:p w14:paraId="4AAA3D63"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Panelist at a discussion on “The International Court of Justice’s Advisory Proceedings on Climate Change: Strengths and Limitations”, organised by the Centre for Advanced Studies in Climate Change, Indian Society of International Law, 27 March, 2025, New Delhi</w:t>
      </w:r>
    </w:p>
    <w:p w14:paraId="0001E5B2"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Presented paper on “Law of the Sea and Marine Biodiversity Beyond National Jurisdiction (BBNJ) Treaty”, Annual Conference of Indian Society of International Law, on 2 September 2023, New Delhi</w:t>
      </w:r>
    </w:p>
    <w:p w14:paraId="63D59243"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Presented a paper on “Militarization of Outer Space: Threat to International Peace and Security and legal challenges” at the International Conference on risk developments in Space Law and Opportunities and Challenges, organized by NLSIU,</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Bengaluru</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in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association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with</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ISRO</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International</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Institute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Space Law, 7 May, 2016, Bengaluru</w:t>
      </w:r>
    </w:p>
    <w:p w14:paraId="135901D1" w14:textId="77777777" w:rsidR="004118E0" w:rsidRPr="00E804A3" w:rsidRDefault="00000000">
      <w:pPr>
        <w:pStyle w:val="ListParagraph"/>
        <w:numPr>
          <w:ilvl w:val="1"/>
          <w:numId w:val="1"/>
        </w:numPr>
        <w:tabs>
          <w:tab w:val="left" w:pos="843"/>
          <w:tab w:val="left" w:pos="861"/>
        </w:tabs>
        <w:ind w:left="861" w:hanging="397"/>
        <w:rPr>
          <w:rFonts w:ascii="Times New Roman" w:hAnsi="Times New Roman" w:cs="Times New Roman"/>
          <w:sz w:val="24"/>
          <w:szCs w:val="24"/>
        </w:rPr>
      </w:pPr>
      <w:r w:rsidRPr="00E804A3">
        <w:rPr>
          <w:rFonts w:ascii="Times New Roman" w:hAnsi="Times New Roman" w:cs="Times New Roman"/>
          <w:sz w:val="24"/>
          <w:szCs w:val="24"/>
        </w:rPr>
        <w:t>Panelist at the “International Law of Sea Conference”, organized by the Ministry of Foreign Affairs, Japan 16-17 February 2016, Tokyo</w:t>
      </w:r>
    </w:p>
    <w:p w14:paraId="58A7585C"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Chaired a panel discussion on “Law of the Sea” at the Fifth Biennial Conference of the Asian Society of International Law Asian Society of International Law, Ministry of Foreign Affairs and Ministry of Justice of Thailand, 26-27 November 2015, </w:t>
      </w:r>
      <w:r w:rsidRPr="00E804A3">
        <w:rPr>
          <w:rFonts w:ascii="Times New Roman" w:hAnsi="Times New Roman" w:cs="Times New Roman"/>
          <w:spacing w:val="-2"/>
          <w:sz w:val="24"/>
          <w:szCs w:val="24"/>
        </w:rPr>
        <w:t>Bangkok</w:t>
      </w:r>
    </w:p>
    <w:p w14:paraId="26F5AC6C"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Presented a paper and also co-chaired a panel discussion on the “Future Legal Regime on Marine Biodiversity Beyond National Jurisdiction” Asian African Legal Consultative Organization (AALCO) Legal Experts Meeting on the Law of the Sea, organized by AALCO and University of Terengganu, Putrajaya, 25-26 August</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2015, Putrajaya, Malaysia</w:t>
      </w:r>
    </w:p>
    <w:p w14:paraId="39E46D66" w14:textId="77777777" w:rsidR="004118E0" w:rsidRPr="00E804A3" w:rsidRDefault="00000000">
      <w:pPr>
        <w:pStyle w:val="ListParagraph"/>
        <w:numPr>
          <w:ilvl w:val="1"/>
          <w:numId w:val="1"/>
        </w:numPr>
        <w:tabs>
          <w:tab w:val="left" w:pos="844"/>
        </w:tabs>
        <w:spacing w:before="55"/>
        <w:rPr>
          <w:rFonts w:ascii="Times New Roman" w:hAnsi="Times New Roman" w:cs="Times New Roman"/>
          <w:position w:val="1"/>
          <w:sz w:val="24"/>
          <w:szCs w:val="24"/>
        </w:rPr>
      </w:pPr>
      <w:r w:rsidRPr="00E804A3">
        <w:rPr>
          <w:rFonts w:ascii="Times New Roman" w:hAnsi="Times New Roman" w:cs="Times New Roman"/>
          <w:sz w:val="24"/>
          <w:szCs w:val="24"/>
        </w:rPr>
        <w:t xml:space="preserve">Delivered lecture on “Historic Development of the Law of the Sea”, Annual Course on International Maritime Law Academy, organized by the Gujarat National Law University, Gandhinagar and National Maritime foundation, 14-16 March 2015, </w:t>
      </w:r>
      <w:r w:rsidRPr="00E804A3">
        <w:rPr>
          <w:rFonts w:ascii="Times New Roman" w:hAnsi="Times New Roman" w:cs="Times New Roman"/>
          <w:spacing w:val="-2"/>
          <w:sz w:val="24"/>
          <w:szCs w:val="24"/>
        </w:rPr>
        <w:t>Gandhinagar</w:t>
      </w:r>
    </w:p>
    <w:p w14:paraId="0B45A472" w14:textId="77777777" w:rsidR="004118E0" w:rsidRPr="00E804A3" w:rsidRDefault="00000000">
      <w:pPr>
        <w:pStyle w:val="ListParagraph"/>
        <w:numPr>
          <w:ilvl w:val="1"/>
          <w:numId w:val="1"/>
        </w:numPr>
        <w:tabs>
          <w:tab w:val="left" w:pos="844"/>
        </w:tabs>
        <w:spacing w:before="59"/>
        <w:rPr>
          <w:rFonts w:ascii="Times New Roman" w:hAnsi="Times New Roman" w:cs="Times New Roman"/>
          <w:sz w:val="24"/>
          <w:szCs w:val="24"/>
        </w:rPr>
      </w:pPr>
      <w:r w:rsidRPr="00E804A3">
        <w:rPr>
          <w:rFonts w:ascii="Times New Roman" w:hAnsi="Times New Roman" w:cs="Times New Roman"/>
          <w:sz w:val="24"/>
          <w:szCs w:val="24"/>
        </w:rPr>
        <w:t xml:space="preserve">Presented a paper on “Genetically Modified Crops in India: The Tenuous Interface between Science, Policy and Law” at the International Conference on Biodiversity Sustainable Development and Law, organised by Centre for International Sustainable Development Law (CISDL) in partnership with University of Cambridge, Centre for Energy, Environment and Natural Resources Governance (C-EENRG) and the </w:t>
      </w:r>
      <w:proofErr w:type="spellStart"/>
      <w:r w:rsidRPr="00E804A3">
        <w:rPr>
          <w:rFonts w:ascii="Times New Roman" w:hAnsi="Times New Roman" w:cs="Times New Roman"/>
          <w:sz w:val="24"/>
          <w:szCs w:val="24"/>
        </w:rPr>
        <w:t>Lauterpacht</w:t>
      </w:r>
      <w:proofErr w:type="spellEnd"/>
      <w:r w:rsidRPr="00E804A3">
        <w:rPr>
          <w:rFonts w:ascii="Times New Roman" w:hAnsi="Times New Roman" w:cs="Times New Roman"/>
          <w:sz w:val="24"/>
          <w:szCs w:val="24"/>
        </w:rPr>
        <w:t xml:space="preserve"> Centre for International Law (LCIL), St. John’s College, Divinity School, 20-22 February 2015, Cambridge, United Kingdom,</w:t>
      </w:r>
    </w:p>
    <w:p w14:paraId="09C25A59"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Chaired panel on “Law of the Sea”, World Congress on International Law, organized by the Indian Society of International Law, 9-11 January 2015, New </w:t>
      </w:r>
      <w:r w:rsidRPr="00E804A3">
        <w:rPr>
          <w:rFonts w:ascii="Times New Roman" w:hAnsi="Times New Roman" w:cs="Times New Roman"/>
          <w:spacing w:val="-2"/>
          <w:sz w:val="24"/>
          <w:szCs w:val="24"/>
        </w:rPr>
        <w:t>Delhi</w:t>
      </w:r>
    </w:p>
    <w:p w14:paraId="1AC5BF9C" w14:textId="77777777" w:rsidR="004118E0" w:rsidRPr="00E804A3" w:rsidRDefault="00000000">
      <w:pPr>
        <w:pStyle w:val="ListParagraph"/>
        <w:numPr>
          <w:ilvl w:val="1"/>
          <w:numId w:val="1"/>
        </w:numPr>
        <w:tabs>
          <w:tab w:val="left" w:pos="844"/>
        </w:tabs>
        <w:spacing w:before="74"/>
        <w:rPr>
          <w:rFonts w:ascii="Times New Roman" w:hAnsi="Times New Roman" w:cs="Times New Roman"/>
          <w:position w:val="1"/>
          <w:sz w:val="24"/>
          <w:szCs w:val="24"/>
        </w:rPr>
      </w:pPr>
      <w:r w:rsidRPr="00E804A3">
        <w:rPr>
          <w:rFonts w:ascii="Times New Roman" w:hAnsi="Times New Roman" w:cs="Times New Roman"/>
          <w:sz w:val="24"/>
          <w:szCs w:val="24"/>
        </w:rPr>
        <w:t>Delivered lecture on “Law of Sea and International Environmental Law”, 8-9 November 2014, National Conferences of High Court Judges, National Judicial Academy, Bhopal</w:t>
      </w:r>
    </w:p>
    <w:p w14:paraId="2F548529" w14:textId="77777777" w:rsidR="004118E0" w:rsidRPr="00E804A3" w:rsidRDefault="00000000">
      <w:pPr>
        <w:pStyle w:val="ListParagraph"/>
        <w:numPr>
          <w:ilvl w:val="1"/>
          <w:numId w:val="1"/>
        </w:numPr>
        <w:tabs>
          <w:tab w:val="left" w:pos="844"/>
        </w:tabs>
        <w:rPr>
          <w:rFonts w:ascii="Times New Roman" w:hAnsi="Times New Roman" w:cs="Times New Roman"/>
          <w:position w:val="1"/>
          <w:sz w:val="24"/>
          <w:szCs w:val="24"/>
        </w:rPr>
      </w:pPr>
      <w:r w:rsidRPr="00E804A3">
        <w:rPr>
          <w:rFonts w:ascii="Times New Roman" w:hAnsi="Times New Roman" w:cs="Times New Roman"/>
          <w:sz w:val="24"/>
          <w:szCs w:val="24"/>
        </w:rPr>
        <w:lastRenderedPageBreak/>
        <w:t>Chaired a Panel discussion on the launch of Prof. Akiho Shibata’s book “International</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Liability</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Regime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for</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Biodiversity</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Damage: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Nagoya-Kuala</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Lumpur Supplementary Protocol”, (Routledge, 2014), organized by the Secretariat of the Convention on Biological Diversity, Ministry of Foreign Affairs, Japan and Kobe University, 1 October 2014, Pyeongchang, South Korea</w:t>
      </w:r>
    </w:p>
    <w:p w14:paraId="588553EE" w14:textId="77777777" w:rsidR="004118E0" w:rsidRPr="00E804A3" w:rsidRDefault="00000000">
      <w:pPr>
        <w:pStyle w:val="ListParagraph"/>
        <w:numPr>
          <w:ilvl w:val="1"/>
          <w:numId w:val="1"/>
        </w:numPr>
        <w:tabs>
          <w:tab w:val="left" w:pos="844"/>
        </w:tabs>
        <w:spacing w:before="59"/>
        <w:rPr>
          <w:rFonts w:ascii="Times New Roman" w:hAnsi="Times New Roman" w:cs="Times New Roman"/>
          <w:sz w:val="24"/>
          <w:szCs w:val="24"/>
        </w:rPr>
      </w:pPr>
      <w:r w:rsidRPr="00E804A3">
        <w:rPr>
          <w:rFonts w:ascii="Times New Roman" w:hAnsi="Times New Roman" w:cs="Times New Roman"/>
          <w:sz w:val="24"/>
          <w:szCs w:val="24"/>
        </w:rPr>
        <w:t>Panelist at Round Table on “Obligations concerning Negotiations relating to Cessation of the Nuclear Arms Race and to Nuclear Disarmament (Marshall Islands v. India) Marshall Islands Application of 24 April 2014”, OP Jindal Global University, 17 September 2014, Sonipat, Haryana</w:t>
      </w:r>
    </w:p>
    <w:p w14:paraId="0DF1A9BB"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Panelist in the Round Table on “Whaling in the Antarctic: ICJ decision (Australia v. Japan), Centre for International Legal Studies, resented a paper on “Extradition Law: Theory and Practice”, at a Round Table organized by the Centre for International Legal Studies, School of International Studies, JNU, 30 September 2011, New Delhi</w:t>
      </w:r>
    </w:p>
    <w:p w14:paraId="0B091D5D"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Participated in a conference on “Ethics, Equity and Inclusion in Science and Technology” Global and Regional Perspectives”, Research and Information Systems for Developing Countries (RIS), 6-7 March 2014, New Delhi</w:t>
      </w:r>
    </w:p>
    <w:p w14:paraId="77B835A0"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Presented</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paper</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“Possible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Elements</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Legal</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Regime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Loss</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Damage owing to the effects of Climate Change”, at the CSC round table on Loss and Damage and Liability, organized by the Centre for Science and Environment, 15 February 2014, New Delhi</w:t>
      </w:r>
    </w:p>
    <w:p w14:paraId="70EE27D8"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Participated in a National Brainstorming Workshop on Perspective Plan for Strengthening and Expansion of Disaster Management in the Next Five years”, National Institute of Disaster management, Ministry of Home Affairs, 17 January 2014, New Delhi</w:t>
      </w:r>
    </w:p>
    <w:p w14:paraId="7B7B78E2"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Chaired a session on “International Environmental law and Law of the Sea” during the Students Workshop held along with Fourth Asian Society's International Law (</w:t>
      </w:r>
      <w:proofErr w:type="spellStart"/>
      <w:r w:rsidRPr="00E804A3">
        <w:rPr>
          <w:rFonts w:ascii="Times New Roman" w:hAnsi="Times New Roman" w:cs="Times New Roman"/>
          <w:sz w:val="24"/>
          <w:szCs w:val="24"/>
        </w:rPr>
        <w:t>AsianSIL</w:t>
      </w:r>
      <w:proofErr w:type="spellEnd"/>
      <w:r w:rsidRPr="00E804A3">
        <w:rPr>
          <w:rFonts w:ascii="Times New Roman" w:hAnsi="Times New Roman" w:cs="Times New Roman"/>
          <w:sz w:val="24"/>
          <w:szCs w:val="24"/>
        </w:rPr>
        <w:t>) Conference organized by the Indian Society of International Law, 13 November 2013, New Delhi</w:t>
      </w:r>
    </w:p>
    <w:p w14:paraId="4AD97A33"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Panelist at a discussion on “The Scientist as Public Communicator” at the South Asia Biosafety Conference, organized by the Department of Biotechnology, 20 September 2013, New Delhi.</w:t>
      </w:r>
    </w:p>
    <w:p w14:paraId="1431D95C" w14:textId="77777777" w:rsidR="004118E0"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Presented a paper on “Issues for Developing Countries under the 2010 Nagoya Protocol on Access to Generate Resources and Fair and Equitable Sharing of Benefits</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arising</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from</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Utilization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to</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Convention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Biological</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Diversity,</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at</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 “Legal Experts Meeting to Commemorate the 30</w:t>
      </w:r>
      <w:proofErr w:type="spellStart"/>
      <w:r w:rsidRPr="00E804A3">
        <w:rPr>
          <w:rFonts w:ascii="Times New Roman" w:hAnsi="Times New Roman" w:cs="Times New Roman"/>
          <w:position w:val="8"/>
          <w:sz w:val="24"/>
          <w:szCs w:val="24"/>
        </w:rPr>
        <w:t>th</w:t>
      </w:r>
      <w:proofErr w:type="spellEnd"/>
      <w:r w:rsidRPr="00E804A3">
        <w:rPr>
          <w:rFonts w:ascii="Times New Roman" w:hAnsi="Times New Roman" w:cs="Times New Roman"/>
          <w:spacing w:val="40"/>
          <w:position w:val="8"/>
          <w:sz w:val="24"/>
          <w:szCs w:val="24"/>
        </w:rPr>
        <w:t xml:space="preserve"> </w:t>
      </w:r>
      <w:r w:rsidRPr="00E804A3">
        <w:rPr>
          <w:rFonts w:ascii="Times New Roman" w:hAnsi="Times New Roman" w:cs="Times New Roman"/>
          <w:sz w:val="24"/>
          <w:szCs w:val="24"/>
        </w:rPr>
        <w:t>anniversary of UNCLOS”, organized by Public Diplomacy Division, Ministry of External Affairs, Government</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of India and the Asian African Legal Consultative Organization (AALCO), 5 March 2013, New Delhi</w:t>
      </w:r>
    </w:p>
    <w:p w14:paraId="74EA2F8E" w14:textId="77777777" w:rsidR="004118E0" w:rsidRPr="00E804A3" w:rsidRDefault="00000000">
      <w:pPr>
        <w:pStyle w:val="ListParagraph"/>
        <w:numPr>
          <w:ilvl w:val="1"/>
          <w:numId w:val="1"/>
        </w:numPr>
        <w:tabs>
          <w:tab w:val="left" w:pos="844"/>
        </w:tabs>
        <w:spacing w:before="76"/>
        <w:rPr>
          <w:rFonts w:ascii="Times New Roman" w:hAnsi="Times New Roman" w:cs="Times New Roman"/>
          <w:sz w:val="24"/>
          <w:szCs w:val="24"/>
        </w:rPr>
      </w:pPr>
      <w:r w:rsidRPr="00E804A3">
        <w:rPr>
          <w:rFonts w:ascii="Times New Roman" w:hAnsi="Times New Roman" w:cs="Times New Roman"/>
          <w:sz w:val="24"/>
          <w:szCs w:val="24"/>
        </w:rPr>
        <w:t>Presented a paper on “Climate Change and role of Developing countries at the Prof.</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R.P.</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Anand</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Commemorative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Seminar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organized</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by</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South</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Asian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University,</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1 February 2013, New Delhi</w:t>
      </w:r>
    </w:p>
    <w:p w14:paraId="572F55C4"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Presented</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paper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“Issues</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for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Developing</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Countries</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under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Nagoya</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Protocol on Access and Benefit Sharing of Genetic Resources” at the Legal Experts Meeting to commemorate the 30</w:t>
      </w:r>
      <w:proofErr w:type="spellStart"/>
      <w:r w:rsidRPr="00E804A3">
        <w:rPr>
          <w:rFonts w:ascii="Times New Roman" w:hAnsi="Times New Roman" w:cs="Times New Roman"/>
          <w:position w:val="8"/>
          <w:sz w:val="24"/>
          <w:szCs w:val="24"/>
        </w:rPr>
        <w:t>th</w:t>
      </w:r>
      <w:proofErr w:type="spellEnd"/>
      <w:r w:rsidRPr="00E804A3">
        <w:rPr>
          <w:rFonts w:ascii="Times New Roman" w:hAnsi="Times New Roman" w:cs="Times New Roman"/>
          <w:spacing w:val="40"/>
          <w:position w:val="8"/>
          <w:sz w:val="24"/>
          <w:szCs w:val="24"/>
        </w:rPr>
        <w:t xml:space="preserve"> </w:t>
      </w:r>
      <w:r w:rsidRPr="00E804A3">
        <w:rPr>
          <w:rFonts w:ascii="Times New Roman" w:hAnsi="Times New Roman" w:cs="Times New Roman"/>
          <w:sz w:val="24"/>
          <w:szCs w:val="24"/>
        </w:rPr>
        <w:t>Anniversary of the United Nations Convention</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on the Law of the Sea, organized by Asian African Legal Consultative Organization, 16 January 2013, New Delhi</w:t>
      </w:r>
    </w:p>
    <w:p w14:paraId="4DFA31B8"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Presented paper on “Post-Doha Conference: An Insight into Legal and Political Dialogues”,</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 xml:space="preserve">at the Conference on Climate Change: Post-Kyoto International Climate Policy, organized </w:t>
      </w:r>
      <w:r w:rsidRPr="00E804A3">
        <w:rPr>
          <w:rFonts w:ascii="Times New Roman" w:hAnsi="Times New Roman" w:cs="Times New Roman"/>
          <w:sz w:val="24"/>
          <w:szCs w:val="24"/>
        </w:rPr>
        <w:lastRenderedPageBreak/>
        <w:t>by the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AALCO, 16 January 2013, New Delhi</w:t>
      </w:r>
    </w:p>
    <w:p w14:paraId="125240CE"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Presented a paper on, “Some Reflections on the “Future We Want: Is the ‘Sustainable Development’</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Paradigm as a Guarantor of Ecological Security, under Serious threat</w:t>
      </w:r>
      <w:proofErr w:type="gramStart"/>
      <w:r w:rsidRPr="00E804A3">
        <w:rPr>
          <w:rFonts w:ascii="Times New Roman" w:hAnsi="Times New Roman" w:cs="Times New Roman"/>
          <w:sz w:val="24"/>
          <w:szCs w:val="24"/>
        </w:rPr>
        <w:t>”?,</w:t>
      </w:r>
      <w:proofErr w:type="gramEnd"/>
      <w:r w:rsidRPr="00E804A3">
        <w:rPr>
          <w:rFonts w:ascii="Times New Roman" w:hAnsi="Times New Roman" w:cs="Times New Roman"/>
          <w:sz w:val="24"/>
          <w:szCs w:val="24"/>
        </w:rPr>
        <w:t xml:space="preserve"> Centre for International Legal Studies, Hasanuddin University, University of Makassar, 26-27 November 2012, Makassar, Indonesia</w:t>
      </w:r>
    </w:p>
    <w:p w14:paraId="788CD3F5"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Presented a paper on “India and the Implementation of the Nagoya-KL Supplementary Protocol on Liability and Redress”, at the Asian Regional</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Workshop on Biosafety, organized by International Service for the Acquisition of Agri-Biotech Applications (ISAAA), 13-14 September 2012, Hyderabad</w:t>
      </w:r>
    </w:p>
    <w:p w14:paraId="4DAC55E3"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Presented a paper on “Asia and the International Criminal Court”, at an international conference on International Criminal Court organized by Konrad-Adenauer-Stiftung and LAWASIA Philippines, 1-2 December 2011, Makati City, </w:t>
      </w:r>
      <w:r w:rsidRPr="00E804A3">
        <w:rPr>
          <w:rFonts w:ascii="Times New Roman" w:hAnsi="Times New Roman" w:cs="Times New Roman"/>
          <w:spacing w:val="-2"/>
          <w:sz w:val="24"/>
          <w:szCs w:val="24"/>
        </w:rPr>
        <w:t>Philippines</w:t>
      </w:r>
    </w:p>
    <w:p w14:paraId="6767D747"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Presented a paper on “International Climate change Negotiations: Kyoto Protocol and Beyond”, at a </w:t>
      </w:r>
      <w:proofErr w:type="gramStart"/>
      <w:r w:rsidRPr="00E804A3">
        <w:rPr>
          <w:rFonts w:ascii="Times New Roman" w:hAnsi="Times New Roman" w:cs="Times New Roman"/>
          <w:sz w:val="24"/>
          <w:szCs w:val="24"/>
        </w:rPr>
        <w:t>Round</w:t>
      </w:r>
      <w:proofErr w:type="gramEnd"/>
      <w:r w:rsidRPr="00E804A3">
        <w:rPr>
          <w:rFonts w:ascii="Times New Roman" w:hAnsi="Times New Roman" w:cs="Times New Roman"/>
          <w:sz w:val="24"/>
          <w:szCs w:val="24"/>
        </w:rPr>
        <w:t xml:space="preserve"> table Discussion on Climate Change Mitigation: Kyoto Protocol</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Beyond”</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organized</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by</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Faculty</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Law,</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University</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Delhi,</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October 29, 2011, New Delhi</w:t>
      </w:r>
    </w:p>
    <w:p w14:paraId="15BABBA0" w14:textId="77777777" w:rsidR="004118E0" w:rsidRPr="00E804A3" w:rsidRDefault="00000000">
      <w:pPr>
        <w:pStyle w:val="ListParagraph"/>
        <w:numPr>
          <w:ilvl w:val="1"/>
          <w:numId w:val="1"/>
        </w:numPr>
        <w:tabs>
          <w:tab w:val="left" w:pos="844"/>
        </w:tabs>
        <w:spacing w:before="55"/>
        <w:rPr>
          <w:rFonts w:ascii="Times New Roman" w:hAnsi="Times New Roman" w:cs="Times New Roman"/>
          <w:position w:val="1"/>
          <w:sz w:val="24"/>
          <w:szCs w:val="24"/>
        </w:rPr>
      </w:pPr>
      <w:r w:rsidRPr="00E804A3">
        <w:rPr>
          <w:rFonts w:ascii="Times New Roman" w:hAnsi="Times New Roman" w:cs="Times New Roman"/>
          <w:sz w:val="24"/>
          <w:szCs w:val="24"/>
        </w:rPr>
        <w:t>Presented a paper on “Extradition Law: Theory and Practice”, at a Round Table organized by the Centre for International Legal Studies, School of International Studies, JNU, 30 September 2011, New Delhi</w:t>
      </w:r>
    </w:p>
    <w:p w14:paraId="37BCB421" w14:textId="77777777" w:rsidR="004118E0" w:rsidRPr="00E804A3" w:rsidRDefault="00000000">
      <w:pPr>
        <w:pStyle w:val="ListParagraph"/>
        <w:numPr>
          <w:ilvl w:val="1"/>
          <w:numId w:val="1"/>
        </w:numPr>
        <w:tabs>
          <w:tab w:val="left" w:pos="844"/>
        </w:tabs>
        <w:spacing w:before="59"/>
        <w:rPr>
          <w:rFonts w:ascii="Times New Roman" w:hAnsi="Times New Roman" w:cs="Times New Roman"/>
          <w:sz w:val="24"/>
          <w:szCs w:val="24"/>
        </w:rPr>
      </w:pPr>
      <w:r w:rsidRPr="00E804A3">
        <w:rPr>
          <w:rFonts w:ascii="Times New Roman" w:hAnsi="Times New Roman" w:cs="Times New Roman"/>
          <w:sz w:val="24"/>
          <w:szCs w:val="24"/>
        </w:rPr>
        <w:t>Presented a paper on “Restoring Trust: If Kyoto is not continued and countries are not held accountable, what would it mean for the future of international</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 xml:space="preserve">negotiations and </w:t>
      </w:r>
      <w:proofErr w:type="gramStart"/>
      <w:r w:rsidRPr="00E804A3">
        <w:rPr>
          <w:rFonts w:ascii="Times New Roman" w:hAnsi="Times New Roman" w:cs="Times New Roman"/>
          <w:sz w:val="24"/>
          <w:szCs w:val="24"/>
        </w:rPr>
        <w:t>Can</w:t>
      </w:r>
      <w:proofErr w:type="gramEnd"/>
      <w:r w:rsidRPr="00E804A3">
        <w:rPr>
          <w:rFonts w:ascii="Times New Roman" w:hAnsi="Times New Roman" w:cs="Times New Roman"/>
          <w:sz w:val="24"/>
          <w:szCs w:val="24"/>
        </w:rPr>
        <w:t xml:space="preserve"> there be any credible compliance internationally after this? How</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can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we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hold</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state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liable,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domestically</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internationally”</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in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International Conference on Compliance and Liability in Climate Change Negotiations, organized by the Centre for Science and Environment 1 March 2011, New Delhi</w:t>
      </w:r>
    </w:p>
    <w:p w14:paraId="5D572902"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Presented paper “Protection of the Arctic Region: Are There Some Lessons to Learn from the Antarctic Treaty Regime and Law of the Sea”, at the National Conference on Science &amp; Geopolitics of the Arctic &amp; Antarctic, organized by the National Center for Antarctic and Oceanic Research, 14-15 January 2011, New </w:t>
      </w:r>
      <w:r w:rsidRPr="00E804A3">
        <w:rPr>
          <w:rFonts w:ascii="Times New Roman" w:hAnsi="Times New Roman" w:cs="Times New Roman"/>
          <w:spacing w:val="-2"/>
          <w:sz w:val="24"/>
          <w:szCs w:val="24"/>
        </w:rPr>
        <w:t>Delhi</w:t>
      </w:r>
    </w:p>
    <w:p w14:paraId="1DBCFA47" w14:textId="77777777" w:rsidR="004118E0" w:rsidRPr="00E804A3" w:rsidRDefault="00000000">
      <w:pPr>
        <w:pStyle w:val="ListParagraph"/>
        <w:numPr>
          <w:ilvl w:val="1"/>
          <w:numId w:val="1"/>
        </w:numPr>
        <w:tabs>
          <w:tab w:val="left" w:pos="844"/>
        </w:tabs>
        <w:spacing w:before="76"/>
        <w:ind w:right="429"/>
        <w:rPr>
          <w:rFonts w:ascii="Times New Roman" w:hAnsi="Times New Roman" w:cs="Times New Roman"/>
          <w:sz w:val="24"/>
          <w:szCs w:val="24"/>
        </w:rPr>
      </w:pPr>
      <w:r w:rsidRPr="00E804A3">
        <w:rPr>
          <w:rFonts w:ascii="Times New Roman" w:hAnsi="Times New Roman" w:cs="Times New Roman"/>
          <w:sz w:val="24"/>
          <w:szCs w:val="24"/>
        </w:rPr>
        <w:t>Presented paper on “Climate Change and the COP at Copenhagen: International Law Implications”, 39</w:t>
      </w:r>
      <w:proofErr w:type="spellStart"/>
      <w:r w:rsidRPr="00E804A3">
        <w:rPr>
          <w:rFonts w:ascii="Times New Roman" w:hAnsi="Times New Roman" w:cs="Times New Roman"/>
          <w:position w:val="8"/>
          <w:sz w:val="24"/>
          <w:szCs w:val="24"/>
        </w:rPr>
        <w:t>th</w:t>
      </w:r>
      <w:proofErr w:type="spellEnd"/>
      <w:r w:rsidRPr="00E804A3">
        <w:rPr>
          <w:rFonts w:ascii="Times New Roman" w:hAnsi="Times New Roman" w:cs="Times New Roman"/>
          <w:spacing w:val="40"/>
          <w:position w:val="8"/>
          <w:sz w:val="24"/>
          <w:szCs w:val="24"/>
        </w:rPr>
        <w:t xml:space="preserve"> </w:t>
      </w:r>
      <w:r w:rsidRPr="00E804A3">
        <w:rPr>
          <w:rFonts w:ascii="Times New Roman" w:hAnsi="Times New Roman" w:cs="Times New Roman"/>
          <w:sz w:val="24"/>
          <w:szCs w:val="24"/>
        </w:rPr>
        <w:t>Annual Conference of Indian Society of International Law, 24-25 April 2010, New Delhi</w:t>
      </w:r>
    </w:p>
    <w:p w14:paraId="75DA4870"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Presented paper on “Fifty years of Antarctica Treaty: Legal Challenges”, 7</w:t>
      </w:r>
      <w:proofErr w:type="spellStart"/>
      <w:r w:rsidRPr="00E804A3">
        <w:rPr>
          <w:rFonts w:ascii="Times New Roman" w:hAnsi="Times New Roman" w:cs="Times New Roman"/>
          <w:position w:val="8"/>
          <w:sz w:val="24"/>
          <w:szCs w:val="24"/>
        </w:rPr>
        <w:t>th</w:t>
      </w:r>
      <w:proofErr w:type="spellEnd"/>
      <w:r w:rsidRPr="00E804A3">
        <w:rPr>
          <w:rFonts w:ascii="Times New Roman" w:hAnsi="Times New Roman" w:cs="Times New Roman"/>
          <w:spacing w:val="40"/>
          <w:position w:val="8"/>
          <w:sz w:val="24"/>
          <w:szCs w:val="24"/>
        </w:rPr>
        <w:t xml:space="preserve"> </w:t>
      </w:r>
      <w:r w:rsidRPr="00E804A3">
        <w:rPr>
          <w:rFonts w:ascii="Times New Roman" w:hAnsi="Times New Roman" w:cs="Times New Roman"/>
          <w:sz w:val="24"/>
          <w:szCs w:val="24"/>
        </w:rPr>
        <w:t>International Conference of the Indian Society of International Law, 15-17 January, 2010, New Delhi</w:t>
      </w:r>
    </w:p>
    <w:p w14:paraId="5219D7F0"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Presentation on “Indian State practice in the Field of Environment” Course on International Environmental Law-making and Diplomacy, organized by the University of Joensuu, Finland and UNEP at the University of KwaZulu-Natal, 29 June -11th July 2008, Pietermaritzburg, South Africa</w:t>
      </w:r>
    </w:p>
    <w:p w14:paraId="447DF7B7"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Presentation on “Implications of Liability &amp; Redress Regime for various stakeholders in the context of the Cartagena Protocol on Biosafety”, organised by MOEF&amp;CC, Government of India and Biotech Consortium India Ltd, 14 January 2008, New Delhi</w:t>
      </w:r>
    </w:p>
    <w:p w14:paraId="2F95060B"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Presented paper on “Liability and Redress under the Cartagena Protocol on Bio-safety: Some Critical Issues” Indian Society of International Law, 22 November 2007, New Delhi</w:t>
      </w:r>
    </w:p>
    <w:p w14:paraId="03159051" w14:textId="77777777" w:rsidR="004118E0" w:rsidRPr="00E804A3" w:rsidRDefault="00000000">
      <w:pPr>
        <w:pStyle w:val="ListParagraph"/>
        <w:numPr>
          <w:ilvl w:val="1"/>
          <w:numId w:val="1"/>
        </w:numPr>
        <w:tabs>
          <w:tab w:val="left" w:pos="843"/>
          <w:tab w:val="left" w:pos="861"/>
        </w:tabs>
        <w:ind w:left="861" w:right="316" w:hanging="397"/>
        <w:rPr>
          <w:rFonts w:ascii="Times New Roman" w:hAnsi="Times New Roman" w:cs="Times New Roman"/>
          <w:sz w:val="24"/>
          <w:szCs w:val="24"/>
        </w:rPr>
      </w:pPr>
      <w:r w:rsidRPr="00E804A3">
        <w:rPr>
          <w:rFonts w:ascii="Times New Roman" w:hAnsi="Times New Roman" w:cs="Times New Roman"/>
          <w:sz w:val="24"/>
          <w:szCs w:val="24"/>
        </w:rPr>
        <w:t>Round Table for Government officials on “WMD’s and Disarmament Issues”, organised</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by</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Institute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for</w:t>
      </w:r>
      <w:r w:rsidRPr="00E804A3">
        <w:rPr>
          <w:rFonts w:ascii="Times New Roman" w:hAnsi="Times New Roman" w:cs="Times New Roman"/>
          <w:spacing w:val="-3"/>
          <w:sz w:val="24"/>
          <w:szCs w:val="24"/>
        </w:rPr>
        <w:t xml:space="preserve"> </w:t>
      </w:r>
      <w:proofErr w:type="spellStart"/>
      <w:r w:rsidRPr="00E804A3">
        <w:rPr>
          <w:rFonts w:ascii="Times New Roman" w:hAnsi="Times New Roman" w:cs="Times New Roman"/>
          <w:sz w:val="24"/>
          <w:szCs w:val="24"/>
        </w:rPr>
        <w:t>Defence</w:t>
      </w:r>
      <w:proofErr w:type="spellEnd"/>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Strategic</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Analyses</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Institute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 xml:space="preserve">Peace and Conflict Studies, </w:t>
      </w:r>
      <w:r w:rsidRPr="00E804A3">
        <w:rPr>
          <w:rFonts w:ascii="Times New Roman" w:hAnsi="Times New Roman" w:cs="Times New Roman"/>
          <w:sz w:val="24"/>
          <w:szCs w:val="24"/>
        </w:rPr>
        <w:lastRenderedPageBreak/>
        <w:t>10-11 August 2007, New Delhi</w:t>
      </w:r>
    </w:p>
    <w:p w14:paraId="6D4E2F5E"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Presentation on the “Post Bali Climate Change scenario: Legal Implications”, organized by the National Law School of India University, 8 June 2007, Bengaluru.</w:t>
      </w:r>
    </w:p>
    <w:p w14:paraId="6B7C0EFA" w14:textId="77777777" w:rsidR="004118E0" w:rsidRPr="00E804A3" w:rsidRDefault="00000000">
      <w:pPr>
        <w:pStyle w:val="ListParagraph"/>
        <w:numPr>
          <w:ilvl w:val="1"/>
          <w:numId w:val="1"/>
        </w:numPr>
        <w:tabs>
          <w:tab w:val="left" w:pos="844"/>
        </w:tabs>
        <w:spacing w:before="55"/>
        <w:rPr>
          <w:rFonts w:ascii="Times New Roman" w:hAnsi="Times New Roman" w:cs="Times New Roman"/>
          <w:position w:val="1"/>
          <w:sz w:val="24"/>
          <w:szCs w:val="24"/>
        </w:rPr>
      </w:pPr>
      <w:r w:rsidRPr="00E804A3">
        <w:rPr>
          <w:rFonts w:ascii="Times New Roman" w:hAnsi="Times New Roman" w:cs="Times New Roman"/>
          <w:sz w:val="24"/>
          <w:szCs w:val="24"/>
        </w:rPr>
        <w:t>Paper on the “Implementation of the Cartagena Protocol on Biosafety in India” organised</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by</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MOEF&amp;CC</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National</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Law</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School</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India</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University,</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6-7</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June 2007, Bangalore</w:t>
      </w:r>
    </w:p>
    <w:p w14:paraId="115777E5" w14:textId="2D599C20" w:rsidR="004118E0" w:rsidRPr="00E804A3" w:rsidRDefault="00000000">
      <w:pPr>
        <w:pStyle w:val="ListParagraph"/>
        <w:numPr>
          <w:ilvl w:val="1"/>
          <w:numId w:val="1"/>
        </w:numPr>
        <w:tabs>
          <w:tab w:val="left" w:pos="844"/>
        </w:tabs>
        <w:spacing w:before="59"/>
        <w:rPr>
          <w:rFonts w:ascii="Times New Roman" w:hAnsi="Times New Roman" w:cs="Times New Roman"/>
          <w:sz w:val="24"/>
          <w:szCs w:val="24"/>
        </w:rPr>
      </w:pPr>
      <w:r w:rsidRPr="00E804A3">
        <w:rPr>
          <w:rFonts w:ascii="Times New Roman" w:hAnsi="Times New Roman" w:cs="Times New Roman"/>
          <w:sz w:val="24"/>
          <w:szCs w:val="24"/>
        </w:rPr>
        <w:t xml:space="preserve">Presented a paper on </w:t>
      </w:r>
      <w:r w:rsidR="00C87F41" w:rsidRPr="00E804A3">
        <w:rPr>
          <w:rFonts w:ascii="Times New Roman" w:hAnsi="Times New Roman" w:cs="Times New Roman"/>
          <w:sz w:val="24"/>
          <w:szCs w:val="24"/>
        </w:rPr>
        <w:t>“Legality</w:t>
      </w:r>
      <w:r w:rsidRPr="00E804A3">
        <w:rPr>
          <w:rFonts w:ascii="Times New Roman" w:hAnsi="Times New Roman" w:cs="Times New Roman"/>
          <w:sz w:val="24"/>
          <w:szCs w:val="24"/>
        </w:rPr>
        <w:t xml:space="preserve"> and the Use of force- Why all the fuss? He who wields the Stick Rules the World”, 36th Annual Conference of the Indian Society of International Law, 24-25 March 2007, New Delhi</w:t>
      </w:r>
    </w:p>
    <w:p w14:paraId="639F5565" w14:textId="411E4449"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Presentation on “Eco-Tourism and International Environmental Law”, training </w:t>
      </w:r>
      <w:proofErr w:type="spellStart"/>
      <w:r w:rsidRPr="00E804A3">
        <w:rPr>
          <w:rFonts w:ascii="Times New Roman" w:hAnsi="Times New Roman" w:cs="Times New Roman"/>
          <w:sz w:val="24"/>
          <w:szCs w:val="24"/>
        </w:rPr>
        <w:t>programme</w:t>
      </w:r>
      <w:proofErr w:type="spellEnd"/>
      <w:r w:rsidRPr="00E804A3">
        <w:rPr>
          <w:rFonts w:ascii="Times New Roman" w:hAnsi="Times New Roman" w:cs="Times New Roman"/>
          <w:sz w:val="24"/>
          <w:szCs w:val="24"/>
        </w:rPr>
        <w:t xml:space="preserve"> in Eco-Tourism and Environmental Law organized by WWF-India and MOEF&amp;CC, 21-23 September 2006, </w:t>
      </w:r>
      <w:r w:rsidR="00C87F41" w:rsidRPr="00E804A3">
        <w:rPr>
          <w:rFonts w:ascii="Times New Roman" w:hAnsi="Times New Roman" w:cs="Times New Roman"/>
          <w:sz w:val="24"/>
          <w:szCs w:val="24"/>
        </w:rPr>
        <w:t>Mussoorie</w:t>
      </w:r>
    </w:p>
    <w:p w14:paraId="729BEF49" w14:textId="61C73BF5"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Presented a paper on “Liability and Redress under the Cartagena Biosafety Protocol” at the </w:t>
      </w:r>
      <w:proofErr w:type="gramStart"/>
      <w:r w:rsidRPr="00E804A3">
        <w:rPr>
          <w:rFonts w:ascii="Times New Roman" w:hAnsi="Times New Roman" w:cs="Times New Roman"/>
          <w:sz w:val="24"/>
          <w:szCs w:val="24"/>
        </w:rPr>
        <w:t>one day</w:t>
      </w:r>
      <w:proofErr w:type="gramEnd"/>
      <w:r w:rsidRPr="00E804A3">
        <w:rPr>
          <w:rFonts w:ascii="Times New Roman" w:hAnsi="Times New Roman" w:cs="Times New Roman"/>
          <w:sz w:val="24"/>
          <w:szCs w:val="24"/>
        </w:rPr>
        <w:t xml:space="preserve"> National Workshop on International Regime for the Movement of modified organisms (Cartagena Protocol on Biosafety: Implications for developing countries organized by the Amity Centre for International Environmental Law and Sustainable Development, 26th August 2006, New Delhi</w:t>
      </w:r>
    </w:p>
    <w:p w14:paraId="6337BD6D"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Presented paper on “New Challenges in International Maritime Law: Development of International Hydrography Law” by IHO, Centre for International Legal Studies, JNU, 14 August 2005, JNU, New Delhi.</w:t>
      </w:r>
    </w:p>
    <w:p w14:paraId="6C6AECD1"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Presented paper on “Legal Aspects of Deep-Sea Fishing”, organized by National Maritime Foundation, 6 July 2006, New Delhi</w:t>
      </w:r>
    </w:p>
    <w:p w14:paraId="2DE3AF39" w14:textId="77777777" w:rsidR="004118E0" w:rsidRPr="00E804A3" w:rsidRDefault="00000000">
      <w:pPr>
        <w:pStyle w:val="ListParagraph"/>
        <w:numPr>
          <w:ilvl w:val="1"/>
          <w:numId w:val="1"/>
        </w:numPr>
        <w:tabs>
          <w:tab w:val="left" w:pos="844"/>
        </w:tabs>
        <w:spacing w:before="76"/>
        <w:rPr>
          <w:rFonts w:ascii="Times New Roman" w:hAnsi="Times New Roman" w:cs="Times New Roman"/>
          <w:sz w:val="24"/>
          <w:szCs w:val="24"/>
        </w:rPr>
      </w:pPr>
      <w:r w:rsidRPr="00E804A3">
        <w:rPr>
          <w:rFonts w:ascii="Times New Roman" w:hAnsi="Times New Roman" w:cs="Times New Roman"/>
          <w:sz w:val="24"/>
          <w:szCs w:val="24"/>
        </w:rPr>
        <w:t>Presented paper on “The Work of the International Law Commission on its completed work on Responsibility of States”, Annual Conference of Indian Society of International Law, 16 April 2006, New Delhi</w:t>
      </w:r>
    </w:p>
    <w:p w14:paraId="12C5ECAF"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Discussant on the “Indian Ocean tsunami highlighting issues relating to the use of Space Technology for Disaster Management”, International Conference on Space Law, organized by Indian Space Research Organization, 26-29 June 2005, </w:t>
      </w:r>
      <w:r w:rsidRPr="00E804A3">
        <w:rPr>
          <w:rFonts w:ascii="Times New Roman" w:hAnsi="Times New Roman" w:cs="Times New Roman"/>
          <w:spacing w:val="-2"/>
          <w:sz w:val="24"/>
          <w:szCs w:val="24"/>
        </w:rPr>
        <w:t>Bengaluru</w:t>
      </w:r>
    </w:p>
    <w:p w14:paraId="4E15BA48"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Paper</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“Law</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Sea</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Protection</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Marine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Environment”,</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Round</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Table organized by the Centre for Environmental Law, WWF-India 3 September 2004, New Delhi</w:t>
      </w:r>
    </w:p>
    <w:p w14:paraId="32984BA7"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Presented paper on “Role of International Humanitarian Law and Human Rights in an Armed Conflict situation”, Workshop on International Military Law Operations, 15 June 2004, Newport, Rhode Island, USA</w:t>
      </w:r>
    </w:p>
    <w:p w14:paraId="179B03F0"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Participated in a “Workshop on Asia Pacific Enhanced Peace Operations Lessons Learned”,</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organized</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by</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Centre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for</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UN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Peacekeeping,</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United</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Services</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Institute, 19-23 April 2004, New Delhi</w:t>
      </w:r>
    </w:p>
    <w:p w14:paraId="30F2BF7E" w14:textId="77777777" w:rsidR="004118E0" w:rsidRPr="00E804A3" w:rsidRDefault="00000000">
      <w:pPr>
        <w:pStyle w:val="ListParagraph"/>
        <w:numPr>
          <w:ilvl w:val="1"/>
          <w:numId w:val="1"/>
        </w:numPr>
        <w:tabs>
          <w:tab w:val="left" w:pos="844"/>
        </w:tabs>
        <w:ind w:right="589"/>
        <w:rPr>
          <w:rFonts w:ascii="Times New Roman" w:hAnsi="Times New Roman" w:cs="Times New Roman"/>
          <w:sz w:val="24"/>
          <w:szCs w:val="24"/>
        </w:rPr>
      </w:pPr>
      <w:r w:rsidRPr="00E804A3">
        <w:rPr>
          <w:rFonts w:ascii="Times New Roman" w:hAnsi="Times New Roman" w:cs="Times New Roman"/>
          <w:sz w:val="24"/>
          <w:szCs w:val="24"/>
        </w:rPr>
        <w:t>Presented</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paper</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“Charter</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United</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Nations:</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Normativity</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principles and</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Article 2 on Use of Force”, 33rd</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Annual Conference of the Indian Society of</w:t>
      </w:r>
    </w:p>
    <w:p w14:paraId="6BA90C2E" w14:textId="77777777" w:rsidR="004118E0" w:rsidRPr="00E804A3" w:rsidRDefault="00000000">
      <w:pPr>
        <w:pStyle w:val="BodyText"/>
        <w:spacing w:before="0" w:line="274" w:lineRule="exact"/>
        <w:ind w:right="0" w:firstLine="0"/>
        <w:rPr>
          <w:rFonts w:ascii="Times New Roman" w:hAnsi="Times New Roman" w:cs="Times New Roman"/>
        </w:rPr>
      </w:pPr>
      <w:r w:rsidRPr="00E804A3">
        <w:rPr>
          <w:rFonts w:ascii="Times New Roman" w:hAnsi="Times New Roman" w:cs="Times New Roman"/>
        </w:rPr>
        <w:t>International</w:t>
      </w:r>
      <w:r w:rsidRPr="00E804A3">
        <w:rPr>
          <w:rFonts w:ascii="Times New Roman" w:hAnsi="Times New Roman" w:cs="Times New Roman"/>
          <w:spacing w:val="-6"/>
        </w:rPr>
        <w:t xml:space="preserve"> </w:t>
      </w:r>
      <w:r w:rsidRPr="00E804A3">
        <w:rPr>
          <w:rFonts w:ascii="Times New Roman" w:hAnsi="Times New Roman" w:cs="Times New Roman"/>
        </w:rPr>
        <w:t>Law,</w:t>
      </w:r>
      <w:r w:rsidRPr="00E804A3">
        <w:rPr>
          <w:rFonts w:ascii="Times New Roman" w:hAnsi="Times New Roman" w:cs="Times New Roman"/>
          <w:spacing w:val="-5"/>
        </w:rPr>
        <w:t xml:space="preserve"> </w:t>
      </w:r>
      <w:r w:rsidRPr="00E804A3">
        <w:rPr>
          <w:rFonts w:ascii="Times New Roman" w:hAnsi="Times New Roman" w:cs="Times New Roman"/>
        </w:rPr>
        <w:t>10th</w:t>
      </w:r>
      <w:r w:rsidRPr="00E804A3">
        <w:rPr>
          <w:rFonts w:ascii="Times New Roman" w:hAnsi="Times New Roman" w:cs="Times New Roman"/>
          <w:spacing w:val="-5"/>
        </w:rPr>
        <w:t xml:space="preserve"> </w:t>
      </w:r>
      <w:r w:rsidRPr="00E804A3">
        <w:rPr>
          <w:rFonts w:ascii="Times New Roman" w:hAnsi="Times New Roman" w:cs="Times New Roman"/>
        </w:rPr>
        <w:t>-11th</w:t>
      </w:r>
      <w:r w:rsidRPr="00E804A3">
        <w:rPr>
          <w:rFonts w:ascii="Times New Roman" w:hAnsi="Times New Roman" w:cs="Times New Roman"/>
          <w:spacing w:val="-16"/>
        </w:rPr>
        <w:t xml:space="preserve"> </w:t>
      </w:r>
      <w:r w:rsidRPr="00E804A3">
        <w:rPr>
          <w:rFonts w:ascii="Times New Roman" w:hAnsi="Times New Roman" w:cs="Times New Roman"/>
        </w:rPr>
        <w:t>April</w:t>
      </w:r>
      <w:r w:rsidRPr="00E804A3">
        <w:rPr>
          <w:rFonts w:ascii="Times New Roman" w:hAnsi="Times New Roman" w:cs="Times New Roman"/>
          <w:spacing w:val="-5"/>
        </w:rPr>
        <w:t xml:space="preserve"> </w:t>
      </w:r>
      <w:r w:rsidRPr="00E804A3">
        <w:rPr>
          <w:rFonts w:ascii="Times New Roman" w:hAnsi="Times New Roman" w:cs="Times New Roman"/>
        </w:rPr>
        <w:t>2004,</w:t>
      </w:r>
      <w:r w:rsidRPr="00E804A3">
        <w:rPr>
          <w:rFonts w:ascii="Times New Roman" w:hAnsi="Times New Roman" w:cs="Times New Roman"/>
          <w:spacing w:val="-5"/>
        </w:rPr>
        <w:t xml:space="preserve"> </w:t>
      </w:r>
      <w:r w:rsidRPr="00E804A3">
        <w:rPr>
          <w:rFonts w:ascii="Times New Roman" w:hAnsi="Times New Roman" w:cs="Times New Roman"/>
        </w:rPr>
        <w:t>New</w:t>
      </w:r>
      <w:r w:rsidRPr="00E804A3">
        <w:rPr>
          <w:rFonts w:ascii="Times New Roman" w:hAnsi="Times New Roman" w:cs="Times New Roman"/>
          <w:spacing w:val="-4"/>
        </w:rPr>
        <w:t xml:space="preserve"> </w:t>
      </w:r>
      <w:r w:rsidRPr="00E804A3">
        <w:rPr>
          <w:rFonts w:ascii="Times New Roman" w:hAnsi="Times New Roman" w:cs="Times New Roman"/>
          <w:spacing w:val="-2"/>
        </w:rPr>
        <w:t>Delhi</w:t>
      </w:r>
    </w:p>
    <w:p w14:paraId="4F451E85" w14:textId="77777777" w:rsidR="004118E0" w:rsidRPr="00E804A3" w:rsidRDefault="00000000">
      <w:pPr>
        <w:pStyle w:val="ListParagraph"/>
        <w:numPr>
          <w:ilvl w:val="1"/>
          <w:numId w:val="1"/>
        </w:numPr>
        <w:tabs>
          <w:tab w:val="left" w:pos="844"/>
        </w:tabs>
        <w:spacing w:before="58"/>
        <w:rPr>
          <w:rFonts w:ascii="Times New Roman" w:hAnsi="Times New Roman" w:cs="Times New Roman"/>
          <w:sz w:val="24"/>
          <w:szCs w:val="24"/>
        </w:rPr>
      </w:pPr>
      <w:r w:rsidRPr="00E804A3">
        <w:rPr>
          <w:rFonts w:ascii="Times New Roman" w:hAnsi="Times New Roman" w:cs="Times New Roman"/>
          <w:sz w:val="24"/>
          <w:szCs w:val="24"/>
        </w:rPr>
        <w:t>Participated in an International Seminar on Hydrography titled “HYDRO INDIA 2004”, organized by the National Hydrographic Office, 26-27 March 2004, Mumbai</w:t>
      </w:r>
    </w:p>
    <w:p w14:paraId="29B0BE0B"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Presented paper on “Use of Force: With special reference to Article 2 UN Charter” at the International Legal Conference on “Universal Transformation of International and National Laws and the Effects of Globalization” organized by the Punjab and Haryana High Court Bar Association, 29- 30 September 2003, Chandigarh</w:t>
      </w:r>
    </w:p>
    <w:p w14:paraId="7C776AC8"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lastRenderedPageBreak/>
        <w:t xml:space="preserve">Presented a paper on “Seas </w:t>
      </w:r>
      <w:proofErr w:type="gramStart"/>
      <w:r w:rsidRPr="00E804A3">
        <w:rPr>
          <w:rFonts w:ascii="Times New Roman" w:hAnsi="Times New Roman" w:cs="Times New Roman"/>
          <w:sz w:val="24"/>
          <w:szCs w:val="24"/>
        </w:rPr>
        <w:t>And</w:t>
      </w:r>
      <w:proofErr w:type="gramEnd"/>
      <w:r w:rsidRPr="00E804A3">
        <w:rPr>
          <w:rFonts w:ascii="Times New Roman" w:hAnsi="Times New Roman" w:cs="Times New Roman"/>
          <w:sz w:val="24"/>
          <w:szCs w:val="24"/>
        </w:rPr>
        <w:t xml:space="preserve"> International Watercourses: Issues </w:t>
      </w:r>
      <w:proofErr w:type="gramStart"/>
      <w:r w:rsidRPr="00E804A3">
        <w:rPr>
          <w:rFonts w:ascii="Times New Roman" w:hAnsi="Times New Roman" w:cs="Times New Roman"/>
          <w:sz w:val="24"/>
          <w:szCs w:val="24"/>
        </w:rPr>
        <w:t>Of</w:t>
      </w:r>
      <w:proofErr w:type="gramEnd"/>
      <w:r w:rsidRPr="00E804A3">
        <w:rPr>
          <w:rFonts w:ascii="Times New Roman" w:hAnsi="Times New Roman" w:cs="Times New Roman"/>
          <w:sz w:val="24"/>
          <w:szCs w:val="24"/>
        </w:rPr>
        <w:t xml:space="preserve"> Land-Based Pollution”, Centre for Studies in International Law and Relations </w:t>
      </w:r>
      <w:proofErr w:type="spellStart"/>
      <w:r w:rsidRPr="00E804A3">
        <w:rPr>
          <w:rFonts w:ascii="Times New Roman" w:hAnsi="Times New Roman" w:cs="Times New Roman"/>
          <w:sz w:val="24"/>
          <w:szCs w:val="24"/>
        </w:rPr>
        <w:t>Programme</w:t>
      </w:r>
      <w:proofErr w:type="spellEnd"/>
      <w:r w:rsidRPr="00E804A3">
        <w:rPr>
          <w:rFonts w:ascii="Times New Roman" w:hAnsi="Times New Roman" w:cs="Times New Roman"/>
          <w:sz w:val="24"/>
          <w:szCs w:val="24"/>
        </w:rPr>
        <w:t>, 17 August 2001 at the Hague Academy of International Law, The Hague, Netherlands</w:t>
      </w:r>
    </w:p>
    <w:p w14:paraId="0C48831B"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Presented a paper on “The Gateway to the Commercial Exploitation of the</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Seabed: Mining Code for Exploration and Prospecting of Poly-metallic Nodules”, organized by the Indian Society of International Law, 17th March 2001, New Delhi</w:t>
      </w:r>
    </w:p>
    <w:p w14:paraId="54DA4D71" w14:textId="77777777" w:rsidR="004118E0" w:rsidRPr="00E804A3" w:rsidRDefault="004118E0">
      <w:pPr>
        <w:pStyle w:val="BodyText"/>
        <w:spacing w:before="55"/>
        <w:ind w:left="0" w:right="0" w:firstLine="0"/>
        <w:jc w:val="left"/>
        <w:rPr>
          <w:rFonts w:ascii="Times New Roman" w:hAnsi="Times New Roman" w:cs="Times New Roman"/>
        </w:rPr>
      </w:pPr>
    </w:p>
    <w:p w14:paraId="55D9CF73" w14:textId="77777777" w:rsidR="004118E0" w:rsidRPr="00E804A3" w:rsidRDefault="00000000">
      <w:pPr>
        <w:pStyle w:val="Heading1"/>
        <w:spacing w:before="1"/>
        <w:rPr>
          <w:rFonts w:ascii="Times New Roman" w:hAnsi="Times New Roman" w:cs="Times New Roman"/>
          <w:u w:val="none"/>
        </w:rPr>
      </w:pPr>
      <w:r w:rsidRPr="00E804A3">
        <w:rPr>
          <w:rFonts w:ascii="Times New Roman" w:hAnsi="Times New Roman" w:cs="Times New Roman"/>
        </w:rPr>
        <w:t xml:space="preserve">Membership of Expert Committee of Government/Academic </w:t>
      </w:r>
      <w:r w:rsidRPr="00E804A3">
        <w:rPr>
          <w:rFonts w:ascii="Times New Roman" w:hAnsi="Times New Roman" w:cs="Times New Roman"/>
          <w:spacing w:val="-2"/>
        </w:rPr>
        <w:t>Committees</w:t>
      </w:r>
    </w:p>
    <w:p w14:paraId="1FF86218" w14:textId="77777777" w:rsidR="004118E0" w:rsidRPr="00E804A3" w:rsidRDefault="004118E0">
      <w:pPr>
        <w:pStyle w:val="BodyText"/>
        <w:spacing w:before="58"/>
        <w:ind w:left="0" w:right="0" w:firstLine="0"/>
        <w:jc w:val="left"/>
        <w:rPr>
          <w:rFonts w:ascii="Times New Roman" w:hAnsi="Times New Roman" w:cs="Times New Roman"/>
          <w:b/>
        </w:rPr>
      </w:pPr>
    </w:p>
    <w:p w14:paraId="16D7FB1A" w14:textId="77777777" w:rsidR="004118E0" w:rsidRPr="00E804A3" w:rsidRDefault="00000000">
      <w:pPr>
        <w:pStyle w:val="ListParagraph"/>
        <w:numPr>
          <w:ilvl w:val="1"/>
          <w:numId w:val="1"/>
        </w:numPr>
        <w:tabs>
          <w:tab w:val="left" w:pos="844"/>
        </w:tabs>
        <w:spacing w:before="0"/>
        <w:rPr>
          <w:rFonts w:ascii="Times New Roman" w:hAnsi="Times New Roman" w:cs="Times New Roman"/>
          <w:sz w:val="24"/>
          <w:szCs w:val="24"/>
        </w:rPr>
      </w:pPr>
      <w:r w:rsidRPr="00E804A3">
        <w:rPr>
          <w:rFonts w:ascii="Times New Roman" w:hAnsi="Times New Roman" w:cs="Times New Roman"/>
          <w:sz w:val="24"/>
          <w:szCs w:val="24"/>
        </w:rPr>
        <w:t>National G to G Committee on Atomic Energy Act and Nuclear Liability issues, Ministry of External Affairs, since 2021</w:t>
      </w:r>
    </w:p>
    <w:p w14:paraId="76C8D9C0"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Compliance Committee, established by Convention on Biological Diversity, Nagoya Protocol on Access and Benefit Sharing of Genetic Resources, Montreal, 2015-2017</w:t>
      </w:r>
    </w:p>
    <w:p w14:paraId="12569BA1"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Member of National Committee to draft India’s Antarctic Law and Sub Group on Liability and Legal Issues relating to</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Antarctica, Ministry of Earth Sciences, 2017</w:t>
      </w:r>
    </w:p>
    <w:p w14:paraId="6CC01377" w14:textId="77777777" w:rsidR="004118E0" w:rsidRPr="00E804A3" w:rsidRDefault="00000000">
      <w:pPr>
        <w:pStyle w:val="ListParagraph"/>
        <w:numPr>
          <w:ilvl w:val="1"/>
          <w:numId w:val="1"/>
        </w:numPr>
        <w:tabs>
          <w:tab w:val="left" w:pos="844"/>
          <w:tab w:val="left" w:pos="1991"/>
          <w:tab w:val="left" w:pos="3005"/>
          <w:tab w:val="left" w:pos="4099"/>
          <w:tab w:val="left" w:pos="5647"/>
          <w:tab w:val="left" w:pos="6861"/>
          <w:tab w:val="left" w:pos="8355"/>
          <w:tab w:val="left" w:pos="9448"/>
        </w:tabs>
        <w:spacing w:before="76"/>
        <w:jc w:val="left"/>
        <w:rPr>
          <w:rFonts w:ascii="Times New Roman" w:hAnsi="Times New Roman" w:cs="Times New Roman"/>
          <w:sz w:val="24"/>
          <w:szCs w:val="24"/>
        </w:rPr>
      </w:pPr>
      <w:r w:rsidRPr="00E804A3">
        <w:rPr>
          <w:rFonts w:ascii="Times New Roman" w:hAnsi="Times New Roman" w:cs="Times New Roman"/>
          <w:spacing w:val="-2"/>
          <w:sz w:val="24"/>
          <w:szCs w:val="24"/>
        </w:rPr>
        <w:t>Member</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(Legal)</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Genetic</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Engineering</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Approval</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Committee,</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Ministry</w:t>
      </w:r>
      <w:r w:rsidRPr="00E804A3">
        <w:rPr>
          <w:rFonts w:ascii="Times New Roman" w:hAnsi="Times New Roman" w:cs="Times New Roman"/>
          <w:sz w:val="24"/>
          <w:szCs w:val="24"/>
        </w:rPr>
        <w:tab/>
      </w:r>
      <w:r w:rsidRPr="00E804A3">
        <w:rPr>
          <w:rFonts w:ascii="Times New Roman" w:hAnsi="Times New Roman" w:cs="Times New Roman"/>
          <w:spacing w:val="-6"/>
          <w:sz w:val="24"/>
          <w:szCs w:val="24"/>
        </w:rPr>
        <w:t xml:space="preserve">of </w:t>
      </w:r>
      <w:r w:rsidRPr="00E804A3">
        <w:rPr>
          <w:rFonts w:ascii="Times New Roman" w:hAnsi="Times New Roman" w:cs="Times New Roman"/>
          <w:sz w:val="24"/>
          <w:szCs w:val="24"/>
        </w:rPr>
        <w:t>Environment Forest and Climate Change 2013-2017</w:t>
      </w:r>
    </w:p>
    <w:p w14:paraId="1FB7B431" w14:textId="77777777" w:rsidR="004118E0" w:rsidRPr="00E804A3" w:rsidRDefault="00000000">
      <w:pPr>
        <w:pStyle w:val="ListParagraph"/>
        <w:numPr>
          <w:ilvl w:val="1"/>
          <w:numId w:val="1"/>
        </w:numPr>
        <w:tabs>
          <w:tab w:val="left" w:pos="844"/>
        </w:tabs>
        <w:jc w:val="left"/>
        <w:rPr>
          <w:rFonts w:ascii="Times New Roman" w:hAnsi="Times New Roman" w:cs="Times New Roman"/>
          <w:sz w:val="24"/>
          <w:szCs w:val="24"/>
        </w:rPr>
      </w:pPr>
      <w:r w:rsidRPr="00E804A3">
        <w:rPr>
          <w:rFonts w:ascii="Times New Roman" w:hAnsi="Times New Roman" w:cs="Times New Roman"/>
          <w:sz w:val="24"/>
          <w:szCs w:val="24"/>
        </w:rPr>
        <w:t>Member</w:t>
      </w:r>
      <w:r w:rsidRPr="00E804A3">
        <w:rPr>
          <w:rFonts w:ascii="Times New Roman" w:hAnsi="Times New Roman" w:cs="Times New Roman"/>
          <w:spacing w:val="37"/>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37"/>
          <w:sz w:val="24"/>
          <w:szCs w:val="24"/>
        </w:rPr>
        <w:t xml:space="preserve"> </w:t>
      </w:r>
      <w:r w:rsidRPr="00E804A3">
        <w:rPr>
          <w:rFonts w:ascii="Times New Roman" w:hAnsi="Times New Roman" w:cs="Times New Roman"/>
          <w:sz w:val="24"/>
          <w:szCs w:val="24"/>
        </w:rPr>
        <w:t>National</w:t>
      </w:r>
      <w:r w:rsidRPr="00E804A3">
        <w:rPr>
          <w:rFonts w:ascii="Times New Roman" w:hAnsi="Times New Roman" w:cs="Times New Roman"/>
          <w:spacing w:val="37"/>
          <w:sz w:val="24"/>
          <w:szCs w:val="24"/>
        </w:rPr>
        <w:t xml:space="preserve"> </w:t>
      </w:r>
      <w:r w:rsidRPr="00E804A3">
        <w:rPr>
          <w:rFonts w:ascii="Times New Roman" w:hAnsi="Times New Roman" w:cs="Times New Roman"/>
          <w:sz w:val="24"/>
          <w:szCs w:val="24"/>
        </w:rPr>
        <w:t>Committee</w:t>
      </w:r>
      <w:r w:rsidRPr="00E804A3">
        <w:rPr>
          <w:rFonts w:ascii="Times New Roman" w:hAnsi="Times New Roman" w:cs="Times New Roman"/>
          <w:spacing w:val="37"/>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37"/>
          <w:sz w:val="24"/>
          <w:szCs w:val="24"/>
        </w:rPr>
        <w:t xml:space="preserve"> </w:t>
      </w:r>
      <w:r w:rsidRPr="00E804A3">
        <w:rPr>
          <w:rFonts w:ascii="Times New Roman" w:hAnsi="Times New Roman" w:cs="Times New Roman"/>
          <w:sz w:val="24"/>
          <w:szCs w:val="24"/>
        </w:rPr>
        <w:t>Developing</w:t>
      </w:r>
      <w:r w:rsidRPr="00E804A3">
        <w:rPr>
          <w:rFonts w:ascii="Times New Roman" w:hAnsi="Times New Roman" w:cs="Times New Roman"/>
          <w:spacing w:val="37"/>
          <w:sz w:val="24"/>
          <w:szCs w:val="24"/>
        </w:rPr>
        <w:t xml:space="preserve"> </w:t>
      </w:r>
      <w:r w:rsidRPr="00E804A3">
        <w:rPr>
          <w:rFonts w:ascii="Times New Roman" w:hAnsi="Times New Roman" w:cs="Times New Roman"/>
          <w:sz w:val="24"/>
          <w:szCs w:val="24"/>
        </w:rPr>
        <w:t>India’s</w:t>
      </w:r>
      <w:r w:rsidRPr="00E804A3">
        <w:rPr>
          <w:rFonts w:ascii="Times New Roman" w:hAnsi="Times New Roman" w:cs="Times New Roman"/>
          <w:spacing w:val="37"/>
          <w:sz w:val="24"/>
          <w:szCs w:val="24"/>
        </w:rPr>
        <w:t xml:space="preserve"> </w:t>
      </w:r>
      <w:r w:rsidRPr="00E804A3">
        <w:rPr>
          <w:rFonts w:ascii="Times New Roman" w:hAnsi="Times New Roman" w:cs="Times New Roman"/>
          <w:sz w:val="24"/>
          <w:szCs w:val="24"/>
        </w:rPr>
        <w:t>Space</w:t>
      </w:r>
      <w:r w:rsidRPr="00E804A3">
        <w:rPr>
          <w:rFonts w:ascii="Times New Roman" w:hAnsi="Times New Roman" w:cs="Times New Roman"/>
          <w:spacing w:val="37"/>
          <w:sz w:val="24"/>
          <w:szCs w:val="24"/>
        </w:rPr>
        <w:t xml:space="preserve"> </w:t>
      </w:r>
      <w:r w:rsidRPr="00E804A3">
        <w:rPr>
          <w:rFonts w:ascii="Times New Roman" w:hAnsi="Times New Roman" w:cs="Times New Roman"/>
          <w:sz w:val="24"/>
          <w:szCs w:val="24"/>
        </w:rPr>
        <w:t>Legislation,</w:t>
      </w:r>
      <w:r w:rsidRPr="00E804A3">
        <w:rPr>
          <w:rFonts w:ascii="Times New Roman" w:hAnsi="Times New Roman" w:cs="Times New Roman"/>
          <w:spacing w:val="37"/>
          <w:sz w:val="24"/>
          <w:szCs w:val="24"/>
        </w:rPr>
        <w:t xml:space="preserve"> </w:t>
      </w:r>
      <w:r w:rsidRPr="00E804A3">
        <w:rPr>
          <w:rFonts w:ascii="Times New Roman" w:hAnsi="Times New Roman" w:cs="Times New Roman"/>
          <w:sz w:val="24"/>
          <w:szCs w:val="24"/>
        </w:rPr>
        <w:t xml:space="preserve">ISRO, </w:t>
      </w:r>
      <w:r w:rsidRPr="00E804A3">
        <w:rPr>
          <w:rFonts w:ascii="Times New Roman" w:hAnsi="Times New Roman" w:cs="Times New Roman"/>
          <w:spacing w:val="-4"/>
          <w:sz w:val="24"/>
          <w:szCs w:val="24"/>
        </w:rPr>
        <w:t>2011</w:t>
      </w:r>
    </w:p>
    <w:p w14:paraId="65888E4B" w14:textId="77777777" w:rsidR="004118E0" w:rsidRPr="00E804A3" w:rsidRDefault="00000000">
      <w:pPr>
        <w:pStyle w:val="ListParagraph"/>
        <w:numPr>
          <w:ilvl w:val="1"/>
          <w:numId w:val="1"/>
        </w:numPr>
        <w:tabs>
          <w:tab w:val="left" w:pos="844"/>
        </w:tabs>
        <w:jc w:val="left"/>
        <w:rPr>
          <w:rFonts w:ascii="Times New Roman" w:hAnsi="Times New Roman" w:cs="Times New Roman"/>
          <w:sz w:val="24"/>
          <w:szCs w:val="24"/>
        </w:rPr>
      </w:pPr>
      <w:r w:rsidRPr="00E804A3">
        <w:rPr>
          <w:rFonts w:ascii="Times New Roman" w:hAnsi="Times New Roman" w:cs="Times New Roman"/>
          <w:sz w:val="24"/>
          <w:szCs w:val="24"/>
        </w:rPr>
        <w:t>Member</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National</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Consultative</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Committee</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Biosafety</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Biotechnology,</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Ministry of Environment &amp; Forests 2005.</w:t>
      </w:r>
    </w:p>
    <w:p w14:paraId="42C7D2ED" w14:textId="77777777" w:rsidR="004118E0" w:rsidRPr="00E804A3" w:rsidRDefault="00000000">
      <w:pPr>
        <w:pStyle w:val="ListParagraph"/>
        <w:numPr>
          <w:ilvl w:val="1"/>
          <w:numId w:val="1"/>
        </w:numPr>
        <w:tabs>
          <w:tab w:val="left" w:pos="844"/>
          <w:tab w:val="left" w:pos="2006"/>
          <w:tab w:val="left" w:pos="3182"/>
          <w:tab w:val="left" w:pos="4345"/>
          <w:tab w:val="left" w:pos="4975"/>
          <w:tab w:val="left" w:pos="6080"/>
          <w:tab w:val="left" w:pos="7002"/>
          <w:tab w:val="left" w:pos="7898"/>
          <w:tab w:val="left" w:pos="8327"/>
        </w:tabs>
        <w:jc w:val="left"/>
        <w:rPr>
          <w:rFonts w:ascii="Times New Roman" w:hAnsi="Times New Roman" w:cs="Times New Roman"/>
          <w:sz w:val="24"/>
          <w:szCs w:val="24"/>
        </w:rPr>
      </w:pPr>
      <w:r w:rsidRPr="00E804A3">
        <w:rPr>
          <w:rFonts w:ascii="Times New Roman" w:hAnsi="Times New Roman" w:cs="Times New Roman"/>
          <w:spacing w:val="-2"/>
          <w:sz w:val="24"/>
          <w:szCs w:val="24"/>
        </w:rPr>
        <w:t>Member,</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Strategic</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Planning</w:t>
      </w:r>
      <w:r w:rsidRPr="00E804A3">
        <w:rPr>
          <w:rFonts w:ascii="Times New Roman" w:hAnsi="Times New Roman" w:cs="Times New Roman"/>
          <w:sz w:val="24"/>
          <w:szCs w:val="24"/>
        </w:rPr>
        <w:tab/>
      </w:r>
      <w:r w:rsidRPr="00E804A3">
        <w:rPr>
          <w:rFonts w:ascii="Times New Roman" w:hAnsi="Times New Roman" w:cs="Times New Roman"/>
          <w:spacing w:val="-4"/>
          <w:sz w:val="24"/>
          <w:szCs w:val="24"/>
        </w:rPr>
        <w:t>and</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Working</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Expert</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Group</w:t>
      </w:r>
      <w:r w:rsidRPr="00E804A3">
        <w:rPr>
          <w:rFonts w:ascii="Times New Roman" w:hAnsi="Times New Roman" w:cs="Times New Roman"/>
          <w:sz w:val="24"/>
          <w:szCs w:val="24"/>
        </w:rPr>
        <w:tab/>
      </w:r>
      <w:r w:rsidRPr="00E804A3">
        <w:rPr>
          <w:rFonts w:ascii="Times New Roman" w:hAnsi="Times New Roman" w:cs="Times New Roman"/>
          <w:spacing w:val="-6"/>
          <w:sz w:val="24"/>
          <w:szCs w:val="24"/>
        </w:rPr>
        <w:t>of</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 xml:space="preserve">International </w:t>
      </w:r>
      <w:r w:rsidRPr="00E804A3">
        <w:rPr>
          <w:rFonts w:ascii="Times New Roman" w:hAnsi="Times New Roman" w:cs="Times New Roman"/>
          <w:sz w:val="24"/>
          <w:szCs w:val="24"/>
        </w:rPr>
        <w:t>Hydrographic Organization (IHO) to draft Basic Documents, 2003-2007</w:t>
      </w:r>
    </w:p>
    <w:p w14:paraId="06F3955C" w14:textId="77777777" w:rsidR="004118E0" w:rsidRPr="00E804A3" w:rsidRDefault="00000000">
      <w:pPr>
        <w:pStyle w:val="ListParagraph"/>
        <w:numPr>
          <w:ilvl w:val="1"/>
          <w:numId w:val="1"/>
        </w:numPr>
        <w:tabs>
          <w:tab w:val="left" w:pos="844"/>
        </w:tabs>
        <w:jc w:val="left"/>
        <w:rPr>
          <w:rFonts w:ascii="Times New Roman" w:hAnsi="Times New Roman" w:cs="Times New Roman"/>
          <w:sz w:val="24"/>
          <w:szCs w:val="24"/>
        </w:rPr>
      </w:pPr>
      <w:r w:rsidRPr="00E804A3">
        <w:rPr>
          <w:rFonts w:ascii="Times New Roman" w:hAnsi="Times New Roman" w:cs="Times New Roman"/>
          <w:sz w:val="24"/>
          <w:szCs w:val="24"/>
        </w:rPr>
        <w:t>Was appointed as a member of India’s roster of experts to the Biosafety Protocol with effect from 18 April 2016</w:t>
      </w:r>
    </w:p>
    <w:p w14:paraId="49B593EF" w14:textId="77777777" w:rsidR="004118E0" w:rsidRPr="00E804A3" w:rsidRDefault="004118E0">
      <w:pPr>
        <w:pStyle w:val="BodyText"/>
        <w:spacing w:before="55"/>
        <w:ind w:left="0" w:right="0" w:firstLine="0"/>
        <w:jc w:val="left"/>
        <w:rPr>
          <w:rFonts w:ascii="Times New Roman" w:hAnsi="Times New Roman" w:cs="Times New Roman"/>
        </w:rPr>
      </w:pPr>
    </w:p>
    <w:p w14:paraId="55F9036D" w14:textId="77777777" w:rsidR="004118E0" w:rsidRPr="00E804A3" w:rsidRDefault="00000000">
      <w:pPr>
        <w:pStyle w:val="Heading1"/>
        <w:rPr>
          <w:rFonts w:ascii="Times New Roman" w:hAnsi="Times New Roman" w:cs="Times New Roman"/>
          <w:u w:val="none"/>
        </w:rPr>
      </w:pPr>
      <w:r w:rsidRPr="00E804A3">
        <w:rPr>
          <w:rFonts w:ascii="Times New Roman" w:hAnsi="Times New Roman" w:cs="Times New Roman"/>
        </w:rPr>
        <w:t xml:space="preserve">Academic </w:t>
      </w:r>
      <w:r w:rsidRPr="00E804A3">
        <w:rPr>
          <w:rFonts w:ascii="Times New Roman" w:hAnsi="Times New Roman" w:cs="Times New Roman"/>
          <w:spacing w:val="-2"/>
        </w:rPr>
        <w:t>Bodies</w:t>
      </w:r>
    </w:p>
    <w:p w14:paraId="4D055100" w14:textId="77777777" w:rsidR="004118E0" w:rsidRPr="00E804A3" w:rsidRDefault="004118E0">
      <w:pPr>
        <w:pStyle w:val="BodyText"/>
        <w:spacing w:before="0"/>
        <w:ind w:left="0" w:right="0" w:firstLine="0"/>
        <w:jc w:val="left"/>
        <w:rPr>
          <w:rFonts w:ascii="Times New Roman" w:hAnsi="Times New Roman" w:cs="Times New Roman"/>
          <w:b/>
        </w:rPr>
      </w:pPr>
    </w:p>
    <w:p w14:paraId="6001561F" w14:textId="77777777" w:rsidR="004118E0" w:rsidRPr="00E804A3" w:rsidRDefault="00000000">
      <w:pPr>
        <w:pStyle w:val="BodyText"/>
        <w:spacing w:before="0"/>
        <w:ind w:left="124" w:right="0" w:firstLine="0"/>
        <w:jc w:val="left"/>
        <w:rPr>
          <w:rFonts w:ascii="Times New Roman" w:hAnsi="Times New Roman" w:cs="Times New Roman"/>
        </w:rPr>
      </w:pPr>
      <w:r w:rsidRPr="00E804A3">
        <w:rPr>
          <w:rFonts w:ascii="Times New Roman" w:hAnsi="Times New Roman" w:cs="Times New Roman"/>
        </w:rPr>
        <w:t>Vice President, Indian Society of International Law and Member of Governing Body of the Indian Society of International Law, 2015-2018</w:t>
      </w:r>
    </w:p>
    <w:p w14:paraId="2E51DD65" w14:textId="77777777" w:rsidR="004118E0" w:rsidRPr="00E804A3" w:rsidRDefault="004118E0">
      <w:pPr>
        <w:pStyle w:val="BodyText"/>
        <w:spacing w:before="0"/>
        <w:ind w:left="0" w:right="0" w:firstLine="0"/>
        <w:jc w:val="left"/>
        <w:rPr>
          <w:rFonts w:ascii="Times New Roman" w:hAnsi="Times New Roman" w:cs="Times New Roman"/>
        </w:rPr>
      </w:pPr>
    </w:p>
    <w:p w14:paraId="15A74861" w14:textId="77777777" w:rsidR="004118E0" w:rsidRPr="00E804A3" w:rsidRDefault="00000000">
      <w:pPr>
        <w:pStyle w:val="BodyText"/>
        <w:spacing w:before="0"/>
        <w:ind w:left="124" w:firstLine="0"/>
        <w:jc w:val="left"/>
        <w:rPr>
          <w:rFonts w:ascii="Times New Roman" w:hAnsi="Times New Roman" w:cs="Times New Roman"/>
        </w:rPr>
      </w:pPr>
      <w:r w:rsidRPr="00E804A3">
        <w:rPr>
          <w:rFonts w:ascii="Times New Roman" w:hAnsi="Times New Roman" w:cs="Times New Roman"/>
        </w:rPr>
        <w:t>Member,</w:t>
      </w:r>
      <w:r w:rsidRPr="00E804A3">
        <w:rPr>
          <w:rFonts w:ascii="Times New Roman" w:hAnsi="Times New Roman" w:cs="Times New Roman"/>
          <w:spacing w:val="19"/>
        </w:rPr>
        <w:t xml:space="preserve"> </w:t>
      </w:r>
      <w:r w:rsidRPr="00E804A3">
        <w:rPr>
          <w:rFonts w:ascii="Times New Roman" w:hAnsi="Times New Roman" w:cs="Times New Roman"/>
        </w:rPr>
        <w:t>Editorial</w:t>
      </w:r>
      <w:r w:rsidRPr="00E804A3">
        <w:rPr>
          <w:rFonts w:ascii="Times New Roman" w:hAnsi="Times New Roman" w:cs="Times New Roman"/>
          <w:spacing w:val="19"/>
        </w:rPr>
        <w:t xml:space="preserve"> </w:t>
      </w:r>
      <w:r w:rsidRPr="00E804A3">
        <w:rPr>
          <w:rFonts w:ascii="Times New Roman" w:hAnsi="Times New Roman" w:cs="Times New Roman"/>
        </w:rPr>
        <w:t>Board</w:t>
      </w:r>
      <w:r w:rsidRPr="00E804A3">
        <w:rPr>
          <w:rFonts w:ascii="Times New Roman" w:hAnsi="Times New Roman" w:cs="Times New Roman"/>
          <w:spacing w:val="19"/>
        </w:rPr>
        <w:t xml:space="preserve"> </w:t>
      </w:r>
      <w:r w:rsidRPr="00E804A3">
        <w:rPr>
          <w:rFonts w:ascii="Times New Roman" w:hAnsi="Times New Roman" w:cs="Times New Roman"/>
        </w:rPr>
        <w:t>and</w:t>
      </w:r>
      <w:r w:rsidRPr="00E804A3">
        <w:rPr>
          <w:rFonts w:ascii="Times New Roman" w:hAnsi="Times New Roman" w:cs="Times New Roman"/>
          <w:spacing w:val="19"/>
        </w:rPr>
        <w:t xml:space="preserve"> </w:t>
      </w:r>
      <w:r w:rsidRPr="00E804A3">
        <w:rPr>
          <w:rFonts w:ascii="Times New Roman" w:hAnsi="Times New Roman" w:cs="Times New Roman"/>
        </w:rPr>
        <w:t>Editor-in-Chief</w:t>
      </w:r>
      <w:r w:rsidRPr="00E804A3">
        <w:rPr>
          <w:rFonts w:ascii="Times New Roman" w:hAnsi="Times New Roman" w:cs="Times New Roman"/>
          <w:spacing w:val="19"/>
        </w:rPr>
        <w:t xml:space="preserve"> </w:t>
      </w:r>
      <w:r w:rsidRPr="00E804A3">
        <w:rPr>
          <w:rFonts w:ascii="Times New Roman" w:hAnsi="Times New Roman" w:cs="Times New Roman"/>
        </w:rPr>
        <w:t>of</w:t>
      </w:r>
      <w:r w:rsidRPr="00E804A3">
        <w:rPr>
          <w:rFonts w:ascii="Times New Roman" w:hAnsi="Times New Roman" w:cs="Times New Roman"/>
          <w:spacing w:val="19"/>
        </w:rPr>
        <w:t xml:space="preserve"> </w:t>
      </w:r>
      <w:r w:rsidRPr="00E804A3">
        <w:rPr>
          <w:rFonts w:ascii="Times New Roman" w:hAnsi="Times New Roman" w:cs="Times New Roman"/>
        </w:rPr>
        <w:t>India</w:t>
      </w:r>
      <w:r w:rsidRPr="00E804A3">
        <w:rPr>
          <w:rFonts w:ascii="Times New Roman" w:hAnsi="Times New Roman" w:cs="Times New Roman"/>
          <w:spacing w:val="19"/>
        </w:rPr>
        <w:t xml:space="preserve"> </w:t>
      </w:r>
      <w:r w:rsidRPr="00E804A3">
        <w:rPr>
          <w:rFonts w:ascii="Times New Roman" w:hAnsi="Times New Roman" w:cs="Times New Roman"/>
        </w:rPr>
        <w:t>Journal</w:t>
      </w:r>
      <w:r w:rsidRPr="00E804A3">
        <w:rPr>
          <w:rFonts w:ascii="Times New Roman" w:hAnsi="Times New Roman" w:cs="Times New Roman"/>
          <w:spacing w:val="19"/>
        </w:rPr>
        <w:t xml:space="preserve"> </w:t>
      </w:r>
      <w:r w:rsidRPr="00E804A3">
        <w:rPr>
          <w:rFonts w:ascii="Times New Roman" w:hAnsi="Times New Roman" w:cs="Times New Roman"/>
        </w:rPr>
        <w:t>of</w:t>
      </w:r>
      <w:r w:rsidRPr="00E804A3">
        <w:rPr>
          <w:rFonts w:ascii="Times New Roman" w:hAnsi="Times New Roman" w:cs="Times New Roman"/>
          <w:spacing w:val="19"/>
        </w:rPr>
        <w:t xml:space="preserve"> </w:t>
      </w:r>
      <w:r w:rsidRPr="00E804A3">
        <w:rPr>
          <w:rFonts w:ascii="Times New Roman" w:hAnsi="Times New Roman" w:cs="Times New Roman"/>
        </w:rPr>
        <w:t>International</w:t>
      </w:r>
      <w:r w:rsidRPr="00E804A3">
        <w:rPr>
          <w:rFonts w:ascii="Times New Roman" w:hAnsi="Times New Roman" w:cs="Times New Roman"/>
          <w:spacing w:val="19"/>
        </w:rPr>
        <w:t xml:space="preserve"> </w:t>
      </w:r>
      <w:r w:rsidRPr="00E804A3">
        <w:rPr>
          <w:rFonts w:ascii="Times New Roman" w:hAnsi="Times New Roman" w:cs="Times New Roman"/>
        </w:rPr>
        <w:t>Law,</w:t>
      </w:r>
      <w:r w:rsidRPr="00E804A3">
        <w:rPr>
          <w:rFonts w:ascii="Times New Roman" w:hAnsi="Times New Roman" w:cs="Times New Roman"/>
          <w:spacing w:val="19"/>
        </w:rPr>
        <w:t xml:space="preserve"> </w:t>
      </w:r>
      <w:r w:rsidRPr="00E804A3">
        <w:rPr>
          <w:rFonts w:ascii="Times New Roman" w:hAnsi="Times New Roman" w:cs="Times New Roman"/>
        </w:rPr>
        <w:t>2024-</w:t>
      </w:r>
      <w:r w:rsidRPr="00E804A3">
        <w:rPr>
          <w:rFonts w:ascii="Times New Roman" w:hAnsi="Times New Roman" w:cs="Times New Roman"/>
          <w:spacing w:val="-2"/>
        </w:rPr>
        <w:t>2025.</w:t>
      </w:r>
    </w:p>
    <w:p w14:paraId="4D907F2A" w14:textId="77777777" w:rsidR="004118E0" w:rsidRPr="00E804A3" w:rsidRDefault="004118E0">
      <w:pPr>
        <w:pStyle w:val="BodyText"/>
        <w:spacing w:before="0"/>
        <w:ind w:left="0" w:right="0" w:firstLine="0"/>
        <w:jc w:val="left"/>
        <w:rPr>
          <w:rFonts w:ascii="Times New Roman" w:hAnsi="Times New Roman" w:cs="Times New Roman"/>
        </w:rPr>
      </w:pPr>
    </w:p>
    <w:p w14:paraId="3B6B4480" w14:textId="77777777" w:rsidR="004118E0" w:rsidRPr="00E804A3" w:rsidRDefault="00000000">
      <w:pPr>
        <w:pStyle w:val="BodyText"/>
        <w:spacing w:before="0"/>
        <w:ind w:left="124" w:right="0" w:firstLine="0"/>
        <w:jc w:val="left"/>
        <w:rPr>
          <w:rFonts w:ascii="Times New Roman" w:hAnsi="Times New Roman" w:cs="Times New Roman"/>
        </w:rPr>
      </w:pPr>
      <w:r w:rsidRPr="00E804A3">
        <w:rPr>
          <w:rFonts w:ascii="Times New Roman" w:hAnsi="Times New Roman" w:cs="Times New Roman"/>
        </w:rPr>
        <w:t>Member,</w:t>
      </w:r>
      <w:r w:rsidRPr="00E804A3">
        <w:rPr>
          <w:rFonts w:ascii="Times New Roman" w:hAnsi="Times New Roman" w:cs="Times New Roman"/>
          <w:spacing w:val="73"/>
        </w:rPr>
        <w:t xml:space="preserve"> </w:t>
      </w:r>
      <w:r w:rsidRPr="00E804A3">
        <w:rPr>
          <w:rFonts w:ascii="Times New Roman" w:hAnsi="Times New Roman" w:cs="Times New Roman"/>
        </w:rPr>
        <w:t>Research</w:t>
      </w:r>
      <w:r w:rsidRPr="00E804A3">
        <w:rPr>
          <w:rFonts w:ascii="Times New Roman" w:hAnsi="Times New Roman" w:cs="Times New Roman"/>
          <w:spacing w:val="73"/>
        </w:rPr>
        <w:t xml:space="preserve"> </w:t>
      </w:r>
      <w:r w:rsidRPr="00E804A3">
        <w:rPr>
          <w:rFonts w:ascii="Times New Roman" w:hAnsi="Times New Roman" w:cs="Times New Roman"/>
        </w:rPr>
        <w:t>&amp;</w:t>
      </w:r>
      <w:r w:rsidRPr="00E804A3">
        <w:rPr>
          <w:rFonts w:ascii="Times New Roman" w:hAnsi="Times New Roman" w:cs="Times New Roman"/>
          <w:spacing w:val="73"/>
        </w:rPr>
        <w:t xml:space="preserve"> </w:t>
      </w:r>
      <w:r w:rsidRPr="00E804A3">
        <w:rPr>
          <w:rFonts w:ascii="Times New Roman" w:hAnsi="Times New Roman" w:cs="Times New Roman"/>
        </w:rPr>
        <w:t>Planning</w:t>
      </w:r>
      <w:r w:rsidRPr="00E804A3">
        <w:rPr>
          <w:rFonts w:ascii="Times New Roman" w:hAnsi="Times New Roman" w:cs="Times New Roman"/>
          <w:spacing w:val="73"/>
        </w:rPr>
        <w:t xml:space="preserve"> </w:t>
      </w:r>
      <w:r w:rsidRPr="00E804A3">
        <w:rPr>
          <w:rFonts w:ascii="Times New Roman" w:hAnsi="Times New Roman" w:cs="Times New Roman"/>
        </w:rPr>
        <w:t>Committee</w:t>
      </w:r>
      <w:r w:rsidRPr="00E804A3">
        <w:rPr>
          <w:rFonts w:ascii="Times New Roman" w:hAnsi="Times New Roman" w:cs="Times New Roman"/>
          <w:spacing w:val="73"/>
        </w:rPr>
        <w:t xml:space="preserve"> </w:t>
      </w:r>
      <w:r w:rsidRPr="00E804A3">
        <w:rPr>
          <w:rFonts w:ascii="Times New Roman" w:hAnsi="Times New Roman" w:cs="Times New Roman"/>
        </w:rPr>
        <w:t>of</w:t>
      </w:r>
      <w:r w:rsidRPr="00E804A3">
        <w:rPr>
          <w:rFonts w:ascii="Times New Roman" w:hAnsi="Times New Roman" w:cs="Times New Roman"/>
          <w:spacing w:val="73"/>
        </w:rPr>
        <w:t xml:space="preserve"> </w:t>
      </w:r>
      <w:r w:rsidRPr="00E804A3">
        <w:rPr>
          <w:rFonts w:ascii="Times New Roman" w:hAnsi="Times New Roman" w:cs="Times New Roman"/>
        </w:rPr>
        <w:t>5th</w:t>
      </w:r>
      <w:r w:rsidRPr="00E804A3">
        <w:rPr>
          <w:rFonts w:ascii="Times New Roman" w:hAnsi="Times New Roman" w:cs="Times New Roman"/>
          <w:spacing w:val="73"/>
        </w:rPr>
        <w:t xml:space="preserve"> </w:t>
      </w:r>
      <w:r w:rsidRPr="00E804A3">
        <w:rPr>
          <w:rFonts w:ascii="Times New Roman" w:hAnsi="Times New Roman" w:cs="Times New Roman"/>
        </w:rPr>
        <w:t>Biennial</w:t>
      </w:r>
      <w:r w:rsidRPr="00E804A3">
        <w:rPr>
          <w:rFonts w:ascii="Times New Roman" w:hAnsi="Times New Roman" w:cs="Times New Roman"/>
          <w:spacing w:val="73"/>
        </w:rPr>
        <w:t xml:space="preserve"> </w:t>
      </w:r>
      <w:r w:rsidRPr="00E804A3">
        <w:rPr>
          <w:rFonts w:ascii="Times New Roman" w:hAnsi="Times New Roman" w:cs="Times New Roman"/>
        </w:rPr>
        <w:t>Conference</w:t>
      </w:r>
      <w:r w:rsidRPr="00E804A3">
        <w:rPr>
          <w:rFonts w:ascii="Times New Roman" w:hAnsi="Times New Roman" w:cs="Times New Roman"/>
          <w:spacing w:val="73"/>
        </w:rPr>
        <w:t xml:space="preserve"> </w:t>
      </w:r>
      <w:r w:rsidRPr="00E804A3">
        <w:rPr>
          <w:rFonts w:ascii="Times New Roman" w:hAnsi="Times New Roman" w:cs="Times New Roman"/>
        </w:rPr>
        <w:t>of</w:t>
      </w:r>
      <w:r w:rsidRPr="00E804A3">
        <w:rPr>
          <w:rFonts w:ascii="Times New Roman" w:hAnsi="Times New Roman" w:cs="Times New Roman"/>
          <w:spacing w:val="73"/>
        </w:rPr>
        <w:t xml:space="preserve"> </w:t>
      </w:r>
      <w:proofErr w:type="spellStart"/>
      <w:r w:rsidRPr="00E804A3">
        <w:rPr>
          <w:rFonts w:ascii="Times New Roman" w:hAnsi="Times New Roman" w:cs="Times New Roman"/>
        </w:rPr>
        <w:t>AsianSIL</w:t>
      </w:r>
      <w:proofErr w:type="spellEnd"/>
      <w:r w:rsidRPr="00E804A3">
        <w:rPr>
          <w:rFonts w:ascii="Times New Roman" w:hAnsi="Times New Roman" w:cs="Times New Roman"/>
        </w:rPr>
        <w:t>, November 2015, Bangkok</w:t>
      </w:r>
    </w:p>
    <w:p w14:paraId="1D2FBEF7" w14:textId="77777777" w:rsidR="004118E0" w:rsidRPr="00E804A3" w:rsidRDefault="004118E0">
      <w:pPr>
        <w:pStyle w:val="BodyText"/>
        <w:spacing w:before="0"/>
        <w:ind w:left="0" w:right="0" w:firstLine="0"/>
        <w:jc w:val="left"/>
        <w:rPr>
          <w:rFonts w:ascii="Times New Roman" w:hAnsi="Times New Roman" w:cs="Times New Roman"/>
        </w:rPr>
      </w:pPr>
    </w:p>
    <w:p w14:paraId="4BBDC2C0" w14:textId="77777777" w:rsidR="004118E0" w:rsidRPr="00E804A3" w:rsidRDefault="004118E0">
      <w:pPr>
        <w:pStyle w:val="BodyText"/>
        <w:spacing w:before="0"/>
        <w:ind w:left="0" w:right="0" w:firstLine="0"/>
        <w:jc w:val="left"/>
        <w:rPr>
          <w:rFonts w:ascii="Times New Roman" w:hAnsi="Times New Roman" w:cs="Times New Roman"/>
        </w:rPr>
      </w:pPr>
    </w:p>
    <w:p w14:paraId="49E5225B" w14:textId="77777777" w:rsidR="004118E0" w:rsidRPr="00E804A3" w:rsidRDefault="00000000">
      <w:pPr>
        <w:pStyle w:val="Heading1"/>
        <w:rPr>
          <w:rFonts w:ascii="Times New Roman" w:hAnsi="Times New Roman" w:cs="Times New Roman"/>
          <w:u w:val="none"/>
        </w:rPr>
      </w:pPr>
      <w:r w:rsidRPr="00E804A3">
        <w:rPr>
          <w:rFonts w:ascii="Times New Roman" w:hAnsi="Times New Roman" w:cs="Times New Roman"/>
        </w:rPr>
        <w:t xml:space="preserve">Invited </w:t>
      </w:r>
      <w:r w:rsidRPr="00E804A3">
        <w:rPr>
          <w:rFonts w:ascii="Times New Roman" w:hAnsi="Times New Roman" w:cs="Times New Roman"/>
          <w:spacing w:val="-2"/>
        </w:rPr>
        <w:t>Lectures/Chair</w:t>
      </w:r>
    </w:p>
    <w:p w14:paraId="7663D865" w14:textId="77777777" w:rsidR="004118E0" w:rsidRPr="00E804A3" w:rsidRDefault="004118E0">
      <w:pPr>
        <w:pStyle w:val="BodyText"/>
        <w:spacing w:before="58"/>
        <w:ind w:left="0" w:right="0" w:firstLine="0"/>
        <w:jc w:val="left"/>
        <w:rPr>
          <w:rFonts w:ascii="Times New Roman" w:hAnsi="Times New Roman" w:cs="Times New Roman"/>
          <w:b/>
        </w:rPr>
      </w:pPr>
    </w:p>
    <w:p w14:paraId="6F7184A3" w14:textId="77777777" w:rsidR="004118E0" w:rsidRPr="00E804A3" w:rsidRDefault="00000000">
      <w:pPr>
        <w:pStyle w:val="ListParagraph"/>
        <w:numPr>
          <w:ilvl w:val="1"/>
          <w:numId w:val="1"/>
        </w:numPr>
        <w:tabs>
          <w:tab w:val="left" w:pos="844"/>
        </w:tabs>
        <w:spacing w:before="1"/>
        <w:ind w:right="433"/>
        <w:rPr>
          <w:rFonts w:ascii="Times New Roman" w:hAnsi="Times New Roman" w:cs="Times New Roman"/>
          <w:sz w:val="24"/>
          <w:szCs w:val="24"/>
        </w:rPr>
      </w:pPr>
      <w:r w:rsidRPr="00E804A3">
        <w:rPr>
          <w:rFonts w:ascii="Times New Roman" w:hAnsi="Times New Roman" w:cs="Times New Roman"/>
          <w:sz w:val="24"/>
          <w:szCs w:val="24"/>
        </w:rPr>
        <w:t>Panel Discussion on “Decoding COP 30 on Climate Change, 9 December 2025, Indian Society of International Law, New Delhi.</w:t>
      </w:r>
    </w:p>
    <w:p w14:paraId="70FA5B6C"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Lecture on “Diplomacy and International law for Diplomats for IFS 2025 Batch”, 8 December 2025, Sushma Swaraj Institute of Foreign Service, New Delhi.</w:t>
      </w:r>
    </w:p>
    <w:p w14:paraId="4F9221F7"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Panel Discussion on “International Court of Justice Advisory Opinion on Climate Change” 13</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August 2025, Indian Society of International Law, New Delhi.</w:t>
      </w:r>
    </w:p>
    <w:p w14:paraId="342DD194"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lastRenderedPageBreak/>
        <w:t>Panel</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Discussion</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“State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Play</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International</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Climate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Negotiations</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Position</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of State on the ICJ Advisory Opinion on Climate Change, Centre for International Politics, Organization and Disarmament, School of International Studies, JNU, 5 March 2025, New Delhi</w:t>
      </w:r>
    </w:p>
    <w:p w14:paraId="5CCDF43B"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Panel Discussion on “Some </w:t>
      </w:r>
      <w:proofErr w:type="spellStart"/>
      <w:r w:rsidRPr="00E804A3">
        <w:rPr>
          <w:rFonts w:ascii="Times New Roman" w:hAnsi="Times New Roman" w:cs="Times New Roman"/>
          <w:sz w:val="24"/>
          <w:szCs w:val="24"/>
        </w:rPr>
        <w:t>InsightS</w:t>
      </w:r>
      <w:proofErr w:type="spellEnd"/>
      <w:r w:rsidRPr="00E804A3">
        <w:rPr>
          <w:rFonts w:ascii="Times New Roman" w:hAnsi="Times New Roman" w:cs="Times New Roman"/>
          <w:sz w:val="24"/>
          <w:szCs w:val="24"/>
        </w:rPr>
        <w:t xml:space="preserve"> on the UN General Assembly Request for an Advisory Opinion on Obligation of States in Respect of Climate Change”, 3 February 2025, Centre for Climate Change, South Asian University, 3 February </w:t>
      </w:r>
      <w:r w:rsidRPr="00E804A3">
        <w:rPr>
          <w:rFonts w:ascii="Times New Roman" w:hAnsi="Times New Roman" w:cs="Times New Roman"/>
          <w:spacing w:val="-4"/>
          <w:sz w:val="24"/>
          <w:szCs w:val="24"/>
        </w:rPr>
        <w:t>2025</w:t>
      </w:r>
    </w:p>
    <w:p w14:paraId="099F2966" w14:textId="521BAE68" w:rsidR="004118E0" w:rsidRPr="0013725D" w:rsidRDefault="00000000" w:rsidP="0013725D">
      <w:pPr>
        <w:pStyle w:val="ListParagraph"/>
        <w:numPr>
          <w:ilvl w:val="1"/>
          <w:numId w:val="1"/>
        </w:numPr>
        <w:tabs>
          <w:tab w:val="left" w:pos="844"/>
        </w:tabs>
        <w:spacing w:before="1"/>
        <w:rPr>
          <w:rFonts w:ascii="Times New Roman" w:hAnsi="Times New Roman" w:cs="Times New Roman"/>
          <w:sz w:val="24"/>
          <w:szCs w:val="24"/>
        </w:rPr>
      </w:pPr>
      <w:r w:rsidRPr="00E804A3">
        <w:rPr>
          <w:rFonts w:ascii="Times New Roman" w:hAnsi="Times New Roman" w:cs="Times New Roman"/>
          <w:sz w:val="24"/>
          <w:szCs w:val="24"/>
        </w:rPr>
        <w:t>Lecture on “Some thoughts on the UN General Assembly Request for an Advisory Opinion</w:t>
      </w:r>
      <w:r w:rsidRPr="00E804A3">
        <w:rPr>
          <w:rFonts w:ascii="Times New Roman" w:hAnsi="Times New Roman" w:cs="Times New Roman"/>
          <w:spacing w:val="71"/>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71"/>
          <w:sz w:val="24"/>
          <w:szCs w:val="24"/>
        </w:rPr>
        <w:t xml:space="preserve"> </w:t>
      </w:r>
      <w:r w:rsidRPr="00E804A3">
        <w:rPr>
          <w:rFonts w:ascii="Times New Roman" w:hAnsi="Times New Roman" w:cs="Times New Roman"/>
          <w:sz w:val="24"/>
          <w:szCs w:val="24"/>
        </w:rPr>
        <w:t>Obligations</w:t>
      </w:r>
      <w:r w:rsidRPr="00E804A3">
        <w:rPr>
          <w:rFonts w:ascii="Times New Roman" w:hAnsi="Times New Roman" w:cs="Times New Roman"/>
          <w:spacing w:val="71"/>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71"/>
          <w:sz w:val="24"/>
          <w:szCs w:val="24"/>
        </w:rPr>
        <w:t xml:space="preserve"> </w:t>
      </w:r>
      <w:r w:rsidRPr="00E804A3">
        <w:rPr>
          <w:rFonts w:ascii="Times New Roman" w:hAnsi="Times New Roman" w:cs="Times New Roman"/>
          <w:sz w:val="24"/>
          <w:szCs w:val="24"/>
        </w:rPr>
        <w:t>States</w:t>
      </w:r>
      <w:r w:rsidRPr="00E804A3">
        <w:rPr>
          <w:rFonts w:ascii="Times New Roman" w:hAnsi="Times New Roman" w:cs="Times New Roman"/>
          <w:spacing w:val="71"/>
          <w:sz w:val="24"/>
          <w:szCs w:val="24"/>
        </w:rPr>
        <w:t xml:space="preserve"> </w:t>
      </w:r>
      <w:r w:rsidRPr="00E804A3">
        <w:rPr>
          <w:rFonts w:ascii="Times New Roman" w:hAnsi="Times New Roman" w:cs="Times New Roman"/>
          <w:sz w:val="24"/>
          <w:szCs w:val="24"/>
        </w:rPr>
        <w:t>in</w:t>
      </w:r>
      <w:r w:rsidRPr="00E804A3">
        <w:rPr>
          <w:rFonts w:ascii="Times New Roman" w:hAnsi="Times New Roman" w:cs="Times New Roman"/>
          <w:spacing w:val="71"/>
          <w:sz w:val="24"/>
          <w:szCs w:val="24"/>
        </w:rPr>
        <w:t xml:space="preserve"> </w:t>
      </w:r>
      <w:r w:rsidRPr="00E804A3">
        <w:rPr>
          <w:rFonts w:ascii="Times New Roman" w:hAnsi="Times New Roman" w:cs="Times New Roman"/>
          <w:sz w:val="24"/>
          <w:szCs w:val="24"/>
        </w:rPr>
        <w:t>Respect</w:t>
      </w:r>
      <w:r w:rsidRPr="00E804A3">
        <w:rPr>
          <w:rFonts w:ascii="Times New Roman" w:hAnsi="Times New Roman" w:cs="Times New Roman"/>
          <w:spacing w:val="71"/>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71"/>
          <w:sz w:val="24"/>
          <w:szCs w:val="24"/>
        </w:rPr>
        <w:t xml:space="preserve"> </w:t>
      </w:r>
      <w:r w:rsidRPr="00E804A3">
        <w:rPr>
          <w:rFonts w:ascii="Times New Roman" w:hAnsi="Times New Roman" w:cs="Times New Roman"/>
          <w:sz w:val="24"/>
          <w:szCs w:val="24"/>
        </w:rPr>
        <w:t>Climate</w:t>
      </w:r>
      <w:r w:rsidRPr="00E804A3">
        <w:rPr>
          <w:rFonts w:ascii="Times New Roman" w:hAnsi="Times New Roman" w:cs="Times New Roman"/>
          <w:spacing w:val="71"/>
          <w:sz w:val="24"/>
          <w:szCs w:val="24"/>
        </w:rPr>
        <w:t xml:space="preserve"> </w:t>
      </w:r>
      <w:r w:rsidRPr="00E804A3">
        <w:rPr>
          <w:rFonts w:ascii="Times New Roman" w:hAnsi="Times New Roman" w:cs="Times New Roman"/>
          <w:sz w:val="24"/>
          <w:szCs w:val="24"/>
        </w:rPr>
        <w:t>Change”,</w:t>
      </w:r>
      <w:r w:rsidRPr="00E804A3">
        <w:rPr>
          <w:rFonts w:ascii="Times New Roman" w:hAnsi="Times New Roman" w:cs="Times New Roman"/>
          <w:spacing w:val="71"/>
          <w:sz w:val="24"/>
          <w:szCs w:val="24"/>
        </w:rPr>
        <w:t xml:space="preserve"> </w:t>
      </w:r>
      <w:r w:rsidRPr="00E804A3">
        <w:rPr>
          <w:rFonts w:ascii="Times New Roman" w:hAnsi="Times New Roman" w:cs="Times New Roman"/>
          <w:sz w:val="24"/>
          <w:szCs w:val="24"/>
        </w:rPr>
        <w:t>Centre</w:t>
      </w:r>
      <w:r w:rsidRPr="00E804A3">
        <w:rPr>
          <w:rFonts w:ascii="Times New Roman" w:hAnsi="Times New Roman" w:cs="Times New Roman"/>
          <w:spacing w:val="71"/>
          <w:sz w:val="24"/>
          <w:szCs w:val="24"/>
        </w:rPr>
        <w:t xml:space="preserve"> </w:t>
      </w:r>
      <w:r w:rsidRPr="00E804A3">
        <w:rPr>
          <w:rFonts w:ascii="Times New Roman" w:hAnsi="Times New Roman" w:cs="Times New Roman"/>
          <w:sz w:val="24"/>
          <w:szCs w:val="24"/>
        </w:rPr>
        <w:t>for</w:t>
      </w:r>
      <w:r w:rsidR="0013725D">
        <w:rPr>
          <w:rFonts w:ascii="Times New Roman" w:hAnsi="Times New Roman" w:cs="Times New Roman"/>
          <w:sz w:val="24"/>
          <w:szCs w:val="24"/>
        </w:rPr>
        <w:t xml:space="preserve"> </w:t>
      </w:r>
      <w:r w:rsidRPr="0013725D">
        <w:rPr>
          <w:rFonts w:ascii="Times New Roman" w:hAnsi="Times New Roman" w:cs="Times New Roman"/>
        </w:rPr>
        <w:t>International Legal Studies, School of International Studies, JNU, 14 February 2025, New Delhi</w:t>
      </w:r>
    </w:p>
    <w:p w14:paraId="3A03EDF8" w14:textId="77777777" w:rsidR="004118E0" w:rsidRPr="00E804A3" w:rsidRDefault="00000000">
      <w:pPr>
        <w:pStyle w:val="ListParagraph"/>
        <w:numPr>
          <w:ilvl w:val="1"/>
          <w:numId w:val="1"/>
        </w:numPr>
        <w:tabs>
          <w:tab w:val="left" w:pos="844"/>
        </w:tabs>
        <w:spacing w:before="59"/>
        <w:rPr>
          <w:rFonts w:ascii="Times New Roman" w:hAnsi="Times New Roman" w:cs="Times New Roman"/>
          <w:sz w:val="24"/>
          <w:szCs w:val="24"/>
        </w:rPr>
      </w:pPr>
      <w:r w:rsidRPr="00E804A3">
        <w:rPr>
          <w:rFonts w:ascii="Times New Roman" w:hAnsi="Times New Roman" w:cs="Times New Roman"/>
          <w:sz w:val="24"/>
          <w:szCs w:val="24"/>
        </w:rPr>
        <w:t>Lecture on “Ongoing ICJ Advisory Opinion proceedings on Obligations of States in Respect of Climate Change”, organised by Inter-Disciplinary Centre of Excellence on Climate Change, Green Transition and Sustainability and the Faculty of Legal Studies, South Asian University, 3 February 2025, New Delhi</w:t>
      </w:r>
    </w:p>
    <w:p w14:paraId="43CD1A9C"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Lecture on “International Law on Shared Water Resources”, Second Special Course for Global South Young Diplomats Forum (GSYDF), organised by Ministry of External Affairs, Sushma Swaraj Institute of Foreign Service, 21 October 2024, New Delhi</w:t>
      </w:r>
    </w:p>
    <w:p w14:paraId="2E82B282"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Delivered the Inaugural Prof. Rahmatullah Khan Memorial Lecture on the topic “International Law and the Protection of the Global Climate”,</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Jindal Global Law School, 17 October, 2024, Sonepat, Haryana</w:t>
      </w:r>
    </w:p>
    <w:p w14:paraId="6706E4EA"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 xml:space="preserve">Keynote Speaker “Role of the Legal Adviser in the Development of the Practice of International Law”, Ram Manohar Lohia National Law University, 5 October 2024, </w:t>
      </w:r>
      <w:r w:rsidRPr="00E804A3">
        <w:rPr>
          <w:rFonts w:ascii="Times New Roman" w:hAnsi="Times New Roman" w:cs="Times New Roman"/>
          <w:spacing w:val="-2"/>
          <w:sz w:val="24"/>
          <w:szCs w:val="24"/>
        </w:rPr>
        <w:t>Lucknow</w:t>
      </w:r>
    </w:p>
    <w:p w14:paraId="0E88CDFC"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Keynote speaker “The Grand-masters 2024: A Corporate Legal Counsels Best Practices Series” meeting organized by Lex Witness magazine along with Society of Indian Law Firms, 30 August 2024, New Delhi</w:t>
      </w:r>
    </w:p>
    <w:p w14:paraId="31530262"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Lecture on “International Law: Theory and Practice”, National Law University, Delhi, 12 December 2023, New Delhi</w:t>
      </w:r>
    </w:p>
    <w:p w14:paraId="588F282A"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Lecture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“UN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Convention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Law</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Sea”,</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First</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Special</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Course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for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Global South Young Diplomats Forum (GSYDF), organised by Ministry of External Affairs, Sushma Swaraj Institute of Foreign Service, 20 Nov 2023, New Delhi</w:t>
      </w:r>
    </w:p>
    <w:p w14:paraId="0704C6CD"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Lecture for LLB &amp; LLM Students “Career in International Law” Law Faculty, Delhi University, 4 November 2023, New Delhi</w:t>
      </w:r>
    </w:p>
    <w:p w14:paraId="5D4B5D65"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Delivered an online keynote address on “UNCLOS and Principles of Sustainable Development”, International Maritime Conference on Marine Conservation and Sustainability, 19-20 October 2023, Cochin</w:t>
      </w:r>
    </w:p>
    <w:p w14:paraId="2F4ACB00"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Lecture on “The Philosophy of International Law” Christ University,</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19 August 2023, Ghaziabad</w:t>
      </w:r>
    </w:p>
    <w:p w14:paraId="635A9AA3"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Chair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Keynote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speaker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“Law</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Sea:</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Treaty</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Marine</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Biodiversity</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Beyond National Jurisdiction”, 51</w:t>
      </w:r>
      <w:proofErr w:type="spellStart"/>
      <w:r w:rsidRPr="00E804A3">
        <w:rPr>
          <w:rFonts w:ascii="Times New Roman" w:hAnsi="Times New Roman" w:cs="Times New Roman"/>
          <w:position w:val="8"/>
          <w:sz w:val="24"/>
          <w:szCs w:val="24"/>
        </w:rPr>
        <w:t>st</w:t>
      </w:r>
      <w:proofErr w:type="spellEnd"/>
      <w:r w:rsidRPr="00E804A3">
        <w:rPr>
          <w:rFonts w:ascii="Times New Roman" w:hAnsi="Times New Roman" w:cs="Times New Roman"/>
          <w:spacing w:val="35"/>
          <w:position w:val="8"/>
          <w:sz w:val="24"/>
          <w:szCs w:val="24"/>
        </w:rPr>
        <w:t xml:space="preserve"> </w:t>
      </w:r>
      <w:r w:rsidRPr="00E804A3">
        <w:rPr>
          <w:rFonts w:ascii="Times New Roman" w:hAnsi="Times New Roman" w:cs="Times New Roman"/>
          <w:sz w:val="24"/>
          <w:szCs w:val="24"/>
        </w:rPr>
        <w:t>Annual Conference of the Indian Society of International Law, 1-3 September, 2023, New Delhi</w:t>
      </w:r>
    </w:p>
    <w:p w14:paraId="25EB3EAD"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Chair and Keynote speaker “Climate Change and Sustainable Development”,</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Ninth International Conference on International Law and the Changing Global Order”, 2-5 March 2023, New Delhi</w:t>
      </w:r>
    </w:p>
    <w:p w14:paraId="4CD0360F"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Keynote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address</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“Sustainable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Development</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International</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Environmental</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 xml:space="preserve">Law”, National </w:t>
      </w:r>
      <w:r w:rsidRPr="00E804A3">
        <w:rPr>
          <w:rFonts w:ascii="Times New Roman" w:hAnsi="Times New Roman" w:cs="Times New Roman"/>
          <w:sz w:val="24"/>
          <w:szCs w:val="24"/>
        </w:rPr>
        <w:lastRenderedPageBreak/>
        <w:t>Seminar on Law and Environment organized by VIPS and Vivekananda School of Law, 23-24 February 2023</w:t>
      </w:r>
    </w:p>
    <w:p w14:paraId="6AB6B4AA"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Special lecture for LL.M Students on “Transboundary Water Legislation and International Water Laws”, 17 September 2022, WWF India, New Delhi</w:t>
      </w:r>
    </w:p>
    <w:p w14:paraId="23319DCE" w14:textId="77777777" w:rsidR="004118E0" w:rsidRPr="00E804A3" w:rsidRDefault="00000000">
      <w:pPr>
        <w:pStyle w:val="ListParagraph"/>
        <w:numPr>
          <w:ilvl w:val="1"/>
          <w:numId w:val="1"/>
        </w:numPr>
        <w:tabs>
          <w:tab w:val="left" w:pos="844"/>
        </w:tabs>
        <w:spacing w:before="76"/>
        <w:rPr>
          <w:rFonts w:ascii="Times New Roman" w:hAnsi="Times New Roman" w:cs="Times New Roman"/>
          <w:sz w:val="24"/>
          <w:szCs w:val="24"/>
        </w:rPr>
      </w:pPr>
      <w:r w:rsidRPr="00E804A3">
        <w:rPr>
          <w:rFonts w:ascii="Times New Roman" w:hAnsi="Times New Roman" w:cs="Times New Roman"/>
          <w:sz w:val="24"/>
          <w:szCs w:val="24"/>
        </w:rPr>
        <w:t>Delivered lecture on “Environmental Jurisprudence in India: A Critical Evaluation” at National Conference of High Court Judges on International Law and Environmental Law”, 8</w:t>
      </w:r>
      <w:r w:rsidRPr="00E804A3">
        <w:rPr>
          <w:rFonts w:ascii="Times New Roman" w:hAnsi="Times New Roman" w:cs="Times New Roman"/>
          <w:position w:val="8"/>
          <w:sz w:val="24"/>
          <w:szCs w:val="24"/>
        </w:rPr>
        <w:t>_</w:t>
      </w:r>
      <w:r w:rsidRPr="00E804A3">
        <w:rPr>
          <w:rFonts w:ascii="Times New Roman" w:hAnsi="Times New Roman" w:cs="Times New Roman"/>
          <w:sz w:val="24"/>
          <w:szCs w:val="24"/>
        </w:rPr>
        <w:t>9</w:t>
      </w:r>
      <w:r w:rsidRPr="00E804A3">
        <w:rPr>
          <w:rFonts w:ascii="Times New Roman" w:hAnsi="Times New Roman" w:cs="Times New Roman"/>
          <w:spacing w:val="-26"/>
          <w:sz w:val="24"/>
          <w:szCs w:val="24"/>
        </w:rPr>
        <w:t xml:space="preserve"> </w:t>
      </w:r>
      <w:r w:rsidRPr="00E804A3">
        <w:rPr>
          <w:rFonts w:ascii="Times New Roman" w:hAnsi="Times New Roman" w:cs="Times New Roman"/>
          <w:sz w:val="24"/>
          <w:szCs w:val="24"/>
        </w:rPr>
        <w:t>November, 2014, National Judicial</w:t>
      </w:r>
      <w:r w:rsidRPr="00E804A3">
        <w:rPr>
          <w:rFonts w:ascii="Times New Roman" w:hAnsi="Times New Roman" w:cs="Times New Roman"/>
          <w:spacing w:val="-1"/>
          <w:sz w:val="24"/>
          <w:szCs w:val="24"/>
        </w:rPr>
        <w:t xml:space="preserve"> </w:t>
      </w:r>
      <w:r w:rsidRPr="00E804A3">
        <w:rPr>
          <w:rFonts w:ascii="Times New Roman" w:hAnsi="Times New Roman" w:cs="Times New Roman"/>
          <w:sz w:val="24"/>
          <w:szCs w:val="24"/>
        </w:rPr>
        <w:t>Academy, Bhopal</w:t>
      </w:r>
    </w:p>
    <w:p w14:paraId="417FA919" w14:textId="77777777" w:rsidR="004118E0" w:rsidRPr="00E804A3" w:rsidRDefault="00000000">
      <w:pPr>
        <w:pStyle w:val="ListParagraph"/>
        <w:numPr>
          <w:ilvl w:val="1"/>
          <w:numId w:val="1"/>
        </w:numPr>
        <w:tabs>
          <w:tab w:val="left" w:pos="844"/>
        </w:tabs>
        <w:ind w:right="429"/>
        <w:rPr>
          <w:rFonts w:ascii="Times New Roman" w:hAnsi="Times New Roman" w:cs="Times New Roman"/>
          <w:sz w:val="24"/>
          <w:szCs w:val="24"/>
        </w:rPr>
      </w:pPr>
      <w:r w:rsidRPr="00E804A3">
        <w:rPr>
          <w:rFonts w:ascii="Times New Roman" w:hAnsi="Times New Roman" w:cs="Times New Roman"/>
          <w:sz w:val="24"/>
          <w:szCs w:val="24"/>
        </w:rPr>
        <w:t>Panelist and speaker at a round table discussion/conference on “Deep Sea</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Fishing in India: Policy Issues and Way Ahead” organised by National Maritime Foundation, 28 June 2006, New Delhi</w:t>
      </w:r>
    </w:p>
    <w:p w14:paraId="598705F0"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Guest lecture on “Role of UN Legal Instruments in Handling Organized Crime Cases”, organized by the Lok Nayak Jayaprakash Narayan National Institute of Criminology &amp; Forensic Science (MHA), 16 March 2021, New Delhi</w:t>
      </w:r>
    </w:p>
    <w:p w14:paraId="2BFBAA92"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Keynote Speaker on “Emerging Trends in International Law: Issues and Challenges”,</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organized</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by</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JEMTEC-</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School</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Law,</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Indraprastha</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University</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21 April 2018, Greater Noida</w:t>
      </w:r>
    </w:p>
    <w:p w14:paraId="70CB6978"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Delivered Keynote Address at the “National Seminar on Socio-Legal</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Developments</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in</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India:</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Some</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Issues</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Challenges”,</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Guru</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Nanak</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Dev</w:t>
      </w:r>
      <w:r w:rsidRPr="00E804A3">
        <w:rPr>
          <w:rFonts w:ascii="Times New Roman" w:hAnsi="Times New Roman" w:cs="Times New Roman"/>
          <w:spacing w:val="-6"/>
          <w:sz w:val="24"/>
          <w:szCs w:val="24"/>
        </w:rPr>
        <w:t xml:space="preserve"> </w:t>
      </w:r>
      <w:r w:rsidRPr="00E804A3">
        <w:rPr>
          <w:rFonts w:ascii="Times New Roman" w:hAnsi="Times New Roman" w:cs="Times New Roman"/>
          <w:sz w:val="24"/>
          <w:szCs w:val="24"/>
        </w:rPr>
        <w:t>University, 22</w:t>
      </w:r>
      <w:r w:rsidRPr="00E804A3">
        <w:rPr>
          <w:rFonts w:ascii="Times New Roman" w:hAnsi="Times New Roman" w:cs="Times New Roman"/>
          <w:spacing w:val="-10"/>
          <w:sz w:val="24"/>
          <w:szCs w:val="24"/>
        </w:rPr>
        <w:t xml:space="preserve"> </w:t>
      </w:r>
      <w:r w:rsidRPr="00E804A3">
        <w:rPr>
          <w:rFonts w:ascii="Times New Roman" w:hAnsi="Times New Roman" w:cs="Times New Roman"/>
          <w:sz w:val="24"/>
          <w:szCs w:val="24"/>
        </w:rPr>
        <w:t>February 2014, Amritsar</w:t>
      </w:r>
    </w:p>
    <w:p w14:paraId="469A16E8"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Delivered a lecture on “International Law and Treaty Making”, at the 32</w:t>
      </w:r>
      <w:proofErr w:type="spellStart"/>
      <w:r w:rsidRPr="00E804A3">
        <w:rPr>
          <w:rFonts w:ascii="Times New Roman" w:hAnsi="Times New Roman" w:cs="Times New Roman"/>
          <w:position w:val="8"/>
          <w:sz w:val="24"/>
          <w:szCs w:val="24"/>
        </w:rPr>
        <w:t>nd</w:t>
      </w:r>
      <w:proofErr w:type="spellEnd"/>
      <w:r w:rsidRPr="00E804A3">
        <w:rPr>
          <w:rFonts w:ascii="Times New Roman" w:hAnsi="Times New Roman" w:cs="Times New Roman"/>
          <w:spacing w:val="40"/>
          <w:position w:val="8"/>
          <w:sz w:val="24"/>
          <w:szCs w:val="24"/>
        </w:rPr>
        <w:t xml:space="preserve"> </w:t>
      </w:r>
      <w:r w:rsidRPr="00E804A3">
        <w:rPr>
          <w:rFonts w:ascii="Times New Roman" w:hAnsi="Times New Roman" w:cs="Times New Roman"/>
          <w:sz w:val="24"/>
          <w:szCs w:val="24"/>
        </w:rPr>
        <w:t xml:space="preserve">International Training </w:t>
      </w:r>
      <w:proofErr w:type="spellStart"/>
      <w:r w:rsidRPr="00E804A3">
        <w:rPr>
          <w:rFonts w:ascii="Times New Roman" w:hAnsi="Times New Roman" w:cs="Times New Roman"/>
          <w:sz w:val="24"/>
          <w:szCs w:val="24"/>
        </w:rPr>
        <w:t>Programme</w:t>
      </w:r>
      <w:proofErr w:type="spellEnd"/>
      <w:r w:rsidRPr="00E804A3">
        <w:rPr>
          <w:rFonts w:ascii="Times New Roman" w:hAnsi="Times New Roman" w:cs="Times New Roman"/>
          <w:sz w:val="24"/>
          <w:szCs w:val="24"/>
        </w:rPr>
        <w:t xml:space="preserve"> in Legislative Drafting, organized by the Bureau of Parliamentary and Constitutional Studies and Training, 5</w:t>
      </w:r>
      <w:r w:rsidRPr="00E804A3">
        <w:rPr>
          <w:rFonts w:ascii="Times New Roman" w:hAnsi="Times New Roman" w:cs="Times New Roman"/>
          <w:spacing w:val="-27"/>
          <w:sz w:val="24"/>
          <w:szCs w:val="24"/>
        </w:rPr>
        <w:t xml:space="preserve"> </w:t>
      </w:r>
      <w:r w:rsidRPr="00E804A3">
        <w:rPr>
          <w:rFonts w:ascii="Times New Roman" w:hAnsi="Times New Roman" w:cs="Times New Roman"/>
          <w:sz w:val="24"/>
          <w:szCs w:val="24"/>
        </w:rPr>
        <w:t>July 2017, New Delhi</w:t>
      </w:r>
    </w:p>
    <w:p w14:paraId="206D94EE"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Invited lecture on “Constitutional Guarantees – Fundamental Rights and Directive Principles” at the Competitive Examination Centre, University of Pune, 7 January 1994, Pune</w:t>
      </w:r>
    </w:p>
    <w:p w14:paraId="26F72F5A"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Delivered a lecture on “The Expanding Horizons of International Law” Symbiosis Society’s Law College, University of Pune, 20</w:t>
      </w:r>
      <w:r w:rsidRPr="00E804A3">
        <w:rPr>
          <w:rFonts w:ascii="Times New Roman" w:hAnsi="Times New Roman" w:cs="Times New Roman"/>
          <w:spacing w:val="-26"/>
          <w:sz w:val="24"/>
          <w:szCs w:val="24"/>
        </w:rPr>
        <w:t xml:space="preserve"> </w:t>
      </w:r>
      <w:r w:rsidRPr="00E804A3">
        <w:rPr>
          <w:rFonts w:ascii="Times New Roman" w:hAnsi="Times New Roman" w:cs="Times New Roman"/>
          <w:sz w:val="24"/>
          <w:szCs w:val="24"/>
        </w:rPr>
        <w:t>December 1993, Pune</w:t>
      </w:r>
    </w:p>
    <w:p w14:paraId="73E04EB5"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Delivered a lecture on “Journalism, Environmental Awareness and Judicial Activism”, at the Department of Mass Communication and Journalism University of Pune, 6</w:t>
      </w:r>
      <w:r w:rsidRPr="00E804A3">
        <w:rPr>
          <w:rFonts w:ascii="Times New Roman" w:hAnsi="Times New Roman" w:cs="Times New Roman"/>
          <w:spacing w:val="-12"/>
          <w:sz w:val="24"/>
          <w:szCs w:val="24"/>
        </w:rPr>
        <w:t xml:space="preserve"> </w:t>
      </w:r>
      <w:r w:rsidRPr="00E804A3">
        <w:rPr>
          <w:rFonts w:ascii="Times New Roman" w:hAnsi="Times New Roman" w:cs="Times New Roman"/>
          <w:sz w:val="24"/>
          <w:szCs w:val="24"/>
        </w:rPr>
        <w:t>December 1993, Pune</w:t>
      </w:r>
    </w:p>
    <w:p w14:paraId="7F386CBD"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Chaired a session on effects of “Climate Change and the Law of the Sea” and delivered keynote address at the 50</w:t>
      </w:r>
      <w:proofErr w:type="spellStart"/>
      <w:r w:rsidRPr="00E804A3">
        <w:rPr>
          <w:rFonts w:ascii="Times New Roman" w:hAnsi="Times New Roman" w:cs="Times New Roman"/>
          <w:position w:val="8"/>
          <w:sz w:val="24"/>
          <w:szCs w:val="24"/>
        </w:rPr>
        <w:t>th</w:t>
      </w:r>
      <w:proofErr w:type="spellEnd"/>
      <w:r w:rsidRPr="00E804A3">
        <w:rPr>
          <w:rFonts w:ascii="Times New Roman" w:hAnsi="Times New Roman" w:cs="Times New Roman"/>
          <w:spacing w:val="40"/>
          <w:position w:val="8"/>
          <w:sz w:val="24"/>
          <w:szCs w:val="24"/>
        </w:rPr>
        <w:t xml:space="preserve"> </w:t>
      </w:r>
      <w:r w:rsidRPr="00E804A3">
        <w:rPr>
          <w:rFonts w:ascii="Times New Roman" w:hAnsi="Times New Roman" w:cs="Times New Roman"/>
          <w:sz w:val="24"/>
          <w:szCs w:val="24"/>
        </w:rPr>
        <w:t>Golden Jubilee Annual Conference of the Indian Society of International Law, 29-31 July 2022, New Delhi</w:t>
      </w:r>
    </w:p>
    <w:p w14:paraId="32B07995"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Chaired a session on “Law of the Sea and Protection of Biodiversity beyond National</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Jurisdiction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(BBNJ)”</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at</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51</w:t>
      </w:r>
      <w:proofErr w:type="spellStart"/>
      <w:r w:rsidRPr="00E804A3">
        <w:rPr>
          <w:rFonts w:ascii="Times New Roman" w:hAnsi="Times New Roman" w:cs="Times New Roman"/>
          <w:position w:val="8"/>
          <w:sz w:val="24"/>
          <w:szCs w:val="24"/>
        </w:rPr>
        <w:t>st</w:t>
      </w:r>
      <w:proofErr w:type="spellEnd"/>
      <w:r w:rsidRPr="00E804A3">
        <w:rPr>
          <w:rFonts w:ascii="Times New Roman" w:hAnsi="Times New Roman" w:cs="Times New Roman"/>
          <w:spacing w:val="30"/>
          <w:position w:val="8"/>
          <w:sz w:val="24"/>
          <w:szCs w:val="24"/>
        </w:rPr>
        <w:t xml:space="preserve"> </w:t>
      </w:r>
      <w:r w:rsidRPr="00E804A3">
        <w:rPr>
          <w:rFonts w:ascii="Times New Roman" w:hAnsi="Times New Roman" w:cs="Times New Roman"/>
          <w:sz w:val="24"/>
          <w:szCs w:val="24"/>
        </w:rPr>
        <w:t>Annual</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Conference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Indian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Society</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of International Law 1-3 September 2023, New Delhi</w:t>
      </w:r>
    </w:p>
    <w:p w14:paraId="37352AC3"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Speaker on “UNCLOS and India” at International Conference on “Maritime Blue Economy and Oceans” organized by GNLU, 6-12 March 2016, Gandhinagar</w:t>
      </w:r>
    </w:p>
    <w:p w14:paraId="0DB64852"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Lecture on “International Environmental Law &amp; Law of the Sea”, as part of the Faculty Development </w:t>
      </w:r>
      <w:proofErr w:type="spellStart"/>
      <w:r w:rsidRPr="00E804A3">
        <w:rPr>
          <w:rFonts w:ascii="Times New Roman" w:hAnsi="Times New Roman" w:cs="Times New Roman"/>
          <w:sz w:val="24"/>
          <w:szCs w:val="24"/>
        </w:rPr>
        <w:t>Programme</w:t>
      </w:r>
      <w:proofErr w:type="spellEnd"/>
      <w:r w:rsidRPr="00E804A3">
        <w:rPr>
          <w:rFonts w:ascii="Times New Roman" w:hAnsi="Times New Roman" w:cs="Times New Roman"/>
          <w:sz w:val="24"/>
          <w:szCs w:val="24"/>
        </w:rPr>
        <w:t xml:space="preserve"> organized by the Gujarat National Law University, Gandhinagar, 16 May 2016</w:t>
      </w:r>
    </w:p>
    <w:p w14:paraId="25011E39"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Participated as a speaker on “International Law in its Varied Dimensions”, International </w:t>
      </w:r>
      <w:r w:rsidRPr="00E804A3">
        <w:rPr>
          <w:rFonts w:ascii="Times New Roman" w:hAnsi="Times New Roman" w:cs="Times New Roman"/>
          <w:sz w:val="24"/>
          <w:szCs w:val="24"/>
        </w:rPr>
        <w:lastRenderedPageBreak/>
        <w:t>Legal Conference organized by the High Court Bar Association of Chandigarh, 29-30 September 2003,</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Chandigarh</w:t>
      </w:r>
    </w:p>
    <w:p w14:paraId="539EDA72" w14:textId="660A3A54" w:rsidR="006C28CE" w:rsidRPr="00E804A3" w:rsidRDefault="00000000" w:rsidP="006C28CE">
      <w:pPr>
        <w:pStyle w:val="BodyText"/>
        <w:spacing w:before="74"/>
        <w:ind w:left="484" w:firstLine="0"/>
        <w:rPr>
          <w:rFonts w:ascii="Times New Roman" w:hAnsi="Times New Roman" w:cs="Times New Roman"/>
        </w:rPr>
      </w:pPr>
      <w:r w:rsidRPr="00E804A3">
        <w:rPr>
          <w:rFonts w:ascii="Times New Roman" w:hAnsi="Times New Roman" w:cs="Times New Roman"/>
        </w:rPr>
        <w:t xml:space="preserve">Participated as delegate to the “Asia Pacific Peace Operations Enhancement </w:t>
      </w:r>
      <w:proofErr w:type="spellStart"/>
      <w:r w:rsidRPr="00E804A3">
        <w:rPr>
          <w:rFonts w:ascii="Times New Roman" w:hAnsi="Times New Roman" w:cs="Times New Roman"/>
        </w:rPr>
        <w:t>Programme</w:t>
      </w:r>
      <w:proofErr w:type="spellEnd"/>
      <w:r w:rsidRPr="00E804A3">
        <w:rPr>
          <w:rFonts w:ascii="Times New Roman" w:hAnsi="Times New Roman" w:cs="Times New Roman"/>
        </w:rPr>
        <w:t>”</w:t>
      </w:r>
      <w:r w:rsidRPr="00E804A3">
        <w:rPr>
          <w:rFonts w:ascii="Times New Roman" w:hAnsi="Times New Roman" w:cs="Times New Roman"/>
          <w:spacing w:val="66"/>
        </w:rPr>
        <w:t xml:space="preserve"> </w:t>
      </w:r>
      <w:r w:rsidRPr="00E804A3">
        <w:rPr>
          <w:rFonts w:ascii="Times New Roman" w:hAnsi="Times New Roman" w:cs="Times New Roman"/>
        </w:rPr>
        <w:t>organized</w:t>
      </w:r>
      <w:r w:rsidRPr="00E804A3">
        <w:rPr>
          <w:rFonts w:ascii="Times New Roman" w:hAnsi="Times New Roman" w:cs="Times New Roman"/>
          <w:spacing w:val="66"/>
        </w:rPr>
        <w:t xml:space="preserve"> </w:t>
      </w:r>
      <w:r w:rsidRPr="00E804A3">
        <w:rPr>
          <w:rFonts w:ascii="Times New Roman" w:hAnsi="Times New Roman" w:cs="Times New Roman"/>
        </w:rPr>
        <w:t>by</w:t>
      </w:r>
      <w:r w:rsidRPr="00E804A3">
        <w:rPr>
          <w:rFonts w:ascii="Times New Roman" w:hAnsi="Times New Roman" w:cs="Times New Roman"/>
          <w:spacing w:val="66"/>
        </w:rPr>
        <w:t xml:space="preserve"> </w:t>
      </w:r>
      <w:r w:rsidRPr="00E804A3">
        <w:rPr>
          <w:rFonts w:ascii="Times New Roman" w:hAnsi="Times New Roman" w:cs="Times New Roman"/>
        </w:rPr>
        <w:t>the</w:t>
      </w:r>
      <w:r w:rsidRPr="00E804A3">
        <w:rPr>
          <w:rFonts w:ascii="Times New Roman" w:hAnsi="Times New Roman" w:cs="Times New Roman"/>
          <w:spacing w:val="66"/>
        </w:rPr>
        <w:t xml:space="preserve"> </w:t>
      </w:r>
      <w:r w:rsidRPr="00E804A3">
        <w:rPr>
          <w:rFonts w:ascii="Times New Roman" w:hAnsi="Times New Roman" w:cs="Times New Roman"/>
        </w:rPr>
        <w:t>United</w:t>
      </w:r>
      <w:r w:rsidRPr="00E804A3">
        <w:rPr>
          <w:rFonts w:ascii="Times New Roman" w:hAnsi="Times New Roman" w:cs="Times New Roman"/>
          <w:spacing w:val="66"/>
        </w:rPr>
        <w:t xml:space="preserve"> </w:t>
      </w:r>
      <w:r w:rsidRPr="00E804A3">
        <w:rPr>
          <w:rFonts w:ascii="Times New Roman" w:hAnsi="Times New Roman" w:cs="Times New Roman"/>
        </w:rPr>
        <w:t>Nations</w:t>
      </w:r>
      <w:r w:rsidRPr="00E804A3">
        <w:rPr>
          <w:rFonts w:ascii="Times New Roman" w:hAnsi="Times New Roman" w:cs="Times New Roman"/>
          <w:spacing w:val="66"/>
        </w:rPr>
        <w:t xml:space="preserve"> </w:t>
      </w:r>
      <w:r w:rsidRPr="00E804A3">
        <w:rPr>
          <w:rFonts w:ascii="Times New Roman" w:hAnsi="Times New Roman" w:cs="Times New Roman"/>
        </w:rPr>
        <w:t>Department</w:t>
      </w:r>
      <w:r w:rsidRPr="00E804A3">
        <w:rPr>
          <w:rFonts w:ascii="Times New Roman" w:hAnsi="Times New Roman" w:cs="Times New Roman"/>
          <w:spacing w:val="66"/>
        </w:rPr>
        <w:t xml:space="preserve"> </w:t>
      </w:r>
      <w:r w:rsidRPr="00E804A3">
        <w:rPr>
          <w:rFonts w:ascii="Times New Roman" w:hAnsi="Times New Roman" w:cs="Times New Roman"/>
        </w:rPr>
        <w:t>of</w:t>
      </w:r>
      <w:r w:rsidRPr="00E804A3">
        <w:rPr>
          <w:rFonts w:ascii="Times New Roman" w:hAnsi="Times New Roman" w:cs="Times New Roman"/>
          <w:spacing w:val="66"/>
        </w:rPr>
        <w:t xml:space="preserve"> </w:t>
      </w:r>
      <w:r w:rsidRPr="00E804A3">
        <w:rPr>
          <w:rFonts w:ascii="Times New Roman" w:hAnsi="Times New Roman" w:cs="Times New Roman"/>
        </w:rPr>
        <w:t>Peac</w:t>
      </w:r>
      <w:r w:rsidR="006C28CE">
        <w:rPr>
          <w:rFonts w:ascii="Times New Roman" w:hAnsi="Times New Roman" w:cs="Times New Roman"/>
        </w:rPr>
        <w:t>ek</w:t>
      </w:r>
      <w:r w:rsidRPr="00E804A3">
        <w:rPr>
          <w:rFonts w:ascii="Times New Roman" w:hAnsi="Times New Roman" w:cs="Times New Roman"/>
        </w:rPr>
        <w:t>eeping,</w:t>
      </w:r>
      <w:r w:rsidR="006C28CE" w:rsidRPr="006C28CE">
        <w:rPr>
          <w:rFonts w:ascii="Times New Roman" w:hAnsi="Times New Roman" w:cs="Times New Roman"/>
        </w:rPr>
        <w:t xml:space="preserve"> </w:t>
      </w:r>
      <w:r w:rsidR="006C28CE" w:rsidRPr="00E804A3">
        <w:rPr>
          <w:rFonts w:ascii="Times New Roman" w:hAnsi="Times New Roman" w:cs="Times New Roman"/>
        </w:rPr>
        <w:t>United Service Institution: Centre for UN Peace Keeping, Republic of India, and</w:t>
      </w:r>
      <w:r w:rsidR="006C28CE" w:rsidRPr="00E804A3">
        <w:rPr>
          <w:rFonts w:ascii="Times New Roman" w:hAnsi="Times New Roman" w:cs="Times New Roman"/>
          <w:spacing w:val="40"/>
        </w:rPr>
        <w:t xml:space="preserve"> </w:t>
      </w:r>
      <w:r w:rsidR="006C28CE" w:rsidRPr="00E804A3">
        <w:rPr>
          <w:rFonts w:ascii="Times New Roman" w:hAnsi="Times New Roman" w:cs="Times New Roman"/>
        </w:rPr>
        <w:t>the Centre for Excellence and Disaster Management and Humanitarian Assistance and the United States Pacific Command, 19-23</w:t>
      </w:r>
      <w:r w:rsidR="006C28CE" w:rsidRPr="00E804A3">
        <w:rPr>
          <w:rFonts w:ascii="Times New Roman" w:hAnsi="Times New Roman" w:cs="Times New Roman"/>
          <w:spacing w:val="-2"/>
        </w:rPr>
        <w:t xml:space="preserve"> </w:t>
      </w:r>
      <w:r w:rsidR="006C28CE" w:rsidRPr="00E804A3">
        <w:rPr>
          <w:rFonts w:ascii="Times New Roman" w:hAnsi="Times New Roman" w:cs="Times New Roman"/>
        </w:rPr>
        <w:t>April 2004, New Delhi</w:t>
      </w:r>
    </w:p>
    <w:p w14:paraId="07B30288" w14:textId="77777777" w:rsidR="004118E0" w:rsidRPr="00E804A3" w:rsidRDefault="00000000">
      <w:pPr>
        <w:pStyle w:val="ListParagraph"/>
        <w:numPr>
          <w:ilvl w:val="1"/>
          <w:numId w:val="1"/>
        </w:numPr>
        <w:tabs>
          <w:tab w:val="left" w:pos="844"/>
        </w:tabs>
        <w:spacing w:before="59"/>
        <w:rPr>
          <w:rFonts w:ascii="Times New Roman" w:hAnsi="Times New Roman" w:cs="Times New Roman"/>
          <w:sz w:val="24"/>
          <w:szCs w:val="24"/>
        </w:rPr>
      </w:pPr>
      <w:r w:rsidRPr="00E804A3">
        <w:rPr>
          <w:rFonts w:ascii="Times New Roman" w:hAnsi="Times New Roman" w:cs="Times New Roman"/>
          <w:sz w:val="24"/>
          <w:szCs w:val="24"/>
        </w:rPr>
        <w:t>Chaired a session on “Environmental Protection: National and International Efforts”, South Asian Conference on Contemporary Environmental Perspectives, organized by Hidayatullah National Law University, 25-27 March 2011, Raipur</w:t>
      </w:r>
    </w:p>
    <w:p w14:paraId="7974D3C0" w14:textId="77777777" w:rsidR="004118E0" w:rsidRPr="00E804A3" w:rsidRDefault="004118E0">
      <w:pPr>
        <w:pStyle w:val="BodyText"/>
        <w:spacing w:before="0"/>
        <w:ind w:left="0" w:right="0" w:firstLine="0"/>
        <w:jc w:val="left"/>
        <w:rPr>
          <w:rFonts w:ascii="Times New Roman" w:hAnsi="Times New Roman" w:cs="Times New Roman"/>
        </w:rPr>
      </w:pPr>
    </w:p>
    <w:p w14:paraId="11EC5D5F" w14:textId="77777777" w:rsidR="004118E0" w:rsidRPr="00E804A3" w:rsidRDefault="004118E0">
      <w:pPr>
        <w:pStyle w:val="BodyText"/>
        <w:spacing w:before="55"/>
        <w:ind w:left="0" w:right="0" w:firstLine="0"/>
        <w:jc w:val="left"/>
        <w:rPr>
          <w:rFonts w:ascii="Times New Roman" w:hAnsi="Times New Roman" w:cs="Times New Roman"/>
        </w:rPr>
      </w:pPr>
    </w:p>
    <w:p w14:paraId="33C6B94A" w14:textId="77777777" w:rsidR="004118E0" w:rsidRPr="00E804A3" w:rsidRDefault="00000000">
      <w:pPr>
        <w:pStyle w:val="Heading1"/>
        <w:rPr>
          <w:rFonts w:ascii="Times New Roman" w:hAnsi="Times New Roman" w:cs="Times New Roman"/>
          <w:u w:val="none"/>
        </w:rPr>
      </w:pPr>
      <w:r w:rsidRPr="00E804A3">
        <w:rPr>
          <w:rFonts w:ascii="Times New Roman" w:hAnsi="Times New Roman" w:cs="Times New Roman"/>
        </w:rPr>
        <w:t>Supervisor and External Examiner of LL.M/</w:t>
      </w:r>
      <w:proofErr w:type="spellStart"/>
      <w:r w:rsidRPr="00E804A3">
        <w:rPr>
          <w:rFonts w:ascii="Times New Roman" w:hAnsi="Times New Roman" w:cs="Times New Roman"/>
        </w:rPr>
        <w:t>M.Phil</w:t>
      </w:r>
      <w:proofErr w:type="spellEnd"/>
      <w:r w:rsidRPr="00E804A3">
        <w:rPr>
          <w:rFonts w:ascii="Times New Roman" w:hAnsi="Times New Roman" w:cs="Times New Roman"/>
        </w:rPr>
        <w:t>/</w:t>
      </w:r>
      <w:proofErr w:type="spellStart"/>
      <w:proofErr w:type="gramStart"/>
      <w:r w:rsidRPr="00E804A3">
        <w:rPr>
          <w:rFonts w:ascii="Times New Roman" w:hAnsi="Times New Roman" w:cs="Times New Roman"/>
        </w:rPr>
        <w:t>Ph.D</w:t>
      </w:r>
      <w:proofErr w:type="spellEnd"/>
      <w:proofErr w:type="gramEnd"/>
      <w:r w:rsidRPr="00E804A3">
        <w:rPr>
          <w:rFonts w:ascii="Times New Roman" w:hAnsi="Times New Roman" w:cs="Times New Roman"/>
        </w:rPr>
        <w:t xml:space="preserve"> </w:t>
      </w:r>
      <w:r w:rsidRPr="00E804A3">
        <w:rPr>
          <w:rFonts w:ascii="Times New Roman" w:hAnsi="Times New Roman" w:cs="Times New Roman"/>
          <w:spacing w:val="-2"/>
        </w:rPr>
        <w:t>courses</w:t>
      </w:r>
    </w:p>
    <w:p w14:paraId="69BF1310" w14:textId="77777777" w:rsidR="004118E0" w:rsidRPr="00E804A3" w:rsidRDefault="004118E0">
      <w:pPr>
        <w:pStyle w:val="BodyText"/>
        <w:ind w:left="0" w:right="0" w:firstLine="0"/>
        <w:jc w:val="left"/>
        <w:rPr>
          <w:rFonts w:ascii="Times New Roman" w:hAnsi="Times New Roman" w:cs="Times New Roman"/>
          <w:b/>
        </w:rPr>
      </w:pPr>
    </w:p>
    <w:p w14:paraId="624B3C14" w14:textId="77777777" w:rsidR="004118E0" w:rsidRPr="00E804A3" w:rsidRDefault="00000000">
      <w:pPr>
        <w:pStyle w:val="BodyText"/>
        <w:spacing w:before="0"/>
        <w:ind w:left="124" w:right="0" w:firstLine="0"/>
        <w:jc w:val="left"/>
        <w:rPr>
          <w:rFonts w:ascii="Times New Roman" w:hAnsi="Times New Roman" w:cs="Times New Roman"/>
        </w:rPr>
      </w:pPr>
      <w:r w:rsidRPr="00E804A3">
        <w:rPr>
          <w:rFonts w:ascii="Times New Roman" w:hAnsi="Times New Roman" w:cs="Times New Roman"/>
          <w:u w:val="single"/>
        </w:rPr>
        <w:t>Supervisor/Guide for LL.M students at Faculty of Legal Studies, SAU (2012-</w:t>
      </w:r>
      <w:r w:rsidRPr="00E804A3">
        <w:rPr>
          <w:rFonts w:ascii="Times New Roman" w:hAnsi="Times New Roman" w:cs="Times New Roman"/>
          <w:spacing w:val="-2"/>
          <w:u w:val="single"/>
        </w:rPr>
        <w:t>2015)</w:t>
      </w:r>
    </w:p>
    <w:p w14:paraId="7B4CC159" w14:textId="77777777" w:rsidR="004118E0" w:rsidRPr="00E804A3" w:rsidRDefault="00000000">
      <w:pPr>
        <w:pStyle w:val="ListParagraph"/>
        <w:numPr>
          <w:ilvl w:val="1"/>
          <w:numId w:val="1"/>
        </w:numPr>
        <w:tabs>
          <w:tab w:val="left" w:pos="844"/>
        </w:tabs>
        <w:spacing w:before="59"/>
        <w:ind w:right="429"/>
        <w:jc w:val="left"/>
        <w:rPr>
          <w:rFonts w:ascii="Times New Roman" w:hAnsi="Times New Roman" w:cs="Times New Roman"/>
          <w:sz w:val="24"/>
          <w:szCs w:val="24"/>
        </w:rPr>
      </w:pPr>
      <w:r w:rsidRPr="00E804A3">
        <w:rPr>
          <w:rFonts w:ascii="Times New Roman" w:hAnsi="Times New Roman" w:cs="Times New Roman"/>
          <w:sz w:val="24"/>
          <w:szCs w:val="24"/>
        </w:rPr>
        <w:t>Nibha</w:t>
      </w:r>
      <w:r w:rsidRPr="00E804A3">
        <w:rPr>
          <w:rFonts w:ascii="Times New Roman" w:hAnsi="Times New Roman" w:cs="Times New Roman"/>
          <w:spacing w:val="80"/>
          <w:w w:val="150"/>
          <w:sz w:val="24"/>
          <w:szCs w:val="24"/>
        </w:rPr>
        <w:t xml:space="preserve"> </w:t>
      </w:r>
      <w:r w:rsidRPr="00E804A3">
        <w:rPr>
          <w:rFonts w:ascii="Times New Roman" w:hAnsi="Times New Roman" w:cs="Times New Roman"/>
          <w:sz w:val="24"/>
          <w:szCs w:val="24"/>
        </w:rPr>
        <w:t>Anand,</w:t>
      </w:r>
      <w:r w:rsidRPr="00E804A3">
        <w:rPr>
          <w:rFonts w:ascii="Times New Roman" w:hAnsi="Times New Roman" w:cs="Times New Roman"/>
          <w:spacing w:val="80"/>
          <w:w w:val="150"/>
          <w:sz w:val="24"/>
          <w:szCs w:val="24"/>
        </w:rPr>
        <w:t xml:space="preserve"> </w:t>
      </w:r>
      <w:r w:rsidRPr="00E804A3">
        <w:rPr>
          <w:rFonts w:ascii="Times New Roman" w:hAnsi="Times New Roman" w:cs="Times New Roman"/>
          <w:sz w:val="24"/>
          <w:szCs w:val="24"/>
        </w:rPr>
        <w:t>“Contribution</w:t>
      </w:r>
      <w:r w:rsidRPr="00E804A3">
        <w:rPr>
          <w:rFonts w:ascii="Times New Roman" w:hAnsi="Times New Roman" w:cs="Times New Roman"/>
          <w:spacing w:val="80"/>
          <w:w w:val="150"/>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80"/>
          <w:w w:val="150"/>
          <w:sz w:val="24"/>
          <w:szCs w:val="24"/>
        </w:rPr>
        <w:t xml:space="preserve"> </w:t>
      </w:r>
      <w:r w:rsidRPr="00E804A3">
        <w:rPr>
          <w:rFonts w:ascii="Times New Roman" w:hAnsi="Times New Roman" w:cs="Times New Roman"/>
          <w:sz w:val="24"/>
          <w:szCs w:val="24"/>
        </w:rPr>
        <w:t>ITLOS</w:t>
      </w:r>
      <w:r w:rsidRPr="00E804A3">
        <w:rPr>
          <w:rFonts w:ascii="Times New Roman" w:hAnsi="Times New Roman" w:cs="Times New Roman"/>
          <w:spacing w:val="80"/>
          <w:w w:val="150"/>
          <w:sz w:val="24"/>
          <w:szCs w:val="24"/>
        </w:rPr>
        <w:t xml:space="preserve"> </w:t>
      </w:r>
      <w:r w:rsidRPr="00E804A3">
        <w:rPr>
          <w:rFonts w:ascii="Times New Roman" w:hAnsi="Times New Roman" w:cs="Times New Roman"/>
          <w:sz w:val="24"/>
          <w:szCs w:val="24"/>
        </w:rPr>
        <w:t>to</w:t>
      </w:r>
      <w:r w:rsidRPr="00E804A3">
        <w:rPr>
          <w:rFonts w:ascii="Times New Roman" w:hAnsi="Times New Roman" w:cs="Times New Roman"/>
          <w:spacing w:val="80"/>
          <w:w w:val="150"/>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80"/>
          <w:w w:val="150"/>
          <w:sz w:val="24"/>
          <w:szCs w:val="24"/>
        </w:rPr>
        <w:t xml:space="preserve"> </w:t>
      </w:r>
      <w:r w:rsidRPr="00E804A3">
        <w:rPr>
          <w:rFonts w:ascii="Times New Roman" w:hAnsi="Times New Roman" w:cs="Times New Roman"/>
          <w:sz w:val="24"/>
          <w:szCs w:val="24"/>
        </w:rPr>
        <w:t>Development</w:t>
      </w:r>
      <w:r w:rsidRPr="00E804A3">
        <w:rPr>
          <w:rFonts w:ascii="Times New Roman" w:hAnsi="Times New Roman" w:cs="Times New Roman"/>
          <w:spacing w:val="80"/>
          <w:w w:val="150"/>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80"/>
          <w:w w:val="150"/>
          <w:sz w:val="24"/>
          <w:szCs w:val="24"/>
        </w:rPr>
        <w:t xml:space="preserve"> </w:t>
      </w:r>
      <w:r w:rsidRPr="00E804A3">
        <w:rPr>
          <w:rFonts w:ascii="Times New Roman" w:hAnsi="Times New Roman" w:cs="Times New Roman"/>
          <w:sz w:val="24"/>
          <w:szCs w:val="24"/>
        </w:rPr>
        <w:t>International Environmental Law: A Legal Analysis”</w:t>
      </w:r>
    </w:p>
    <w:p w14:paraId="4AA27DB9" w14:textId="77777777" w:rsidR="004118E0" w:rsidRPr="00E804A3" w:rsidRDefault="00000000">
      <w:pPr>
        <w:pStyle w:val="ListParagraph"/>
        <w:numPr>
          <w:ilvl w:val="1"/>
          <w:numId w:val="1"/>
        </w:numPr>
        <w:tabs>
          <w:tab w:val="left" w:pos="844"/>
          <w:tab w:val="left" w:pos="1715"/>
          <w:tab w:val="left" w:pos="2708"/>
          <w:tab w:val="left" w:pos="3607"/>
          <w:tab w:val="left" w:pos="4239"/>
          <w:tab w:val="left" w:pos="5632"/>
          <w:tab w:val="left" w:pos="7064"/>
          <w:tab w:val="left" w:pos="7496"/>
          <w:tab w:val="left" w:pos="8675"/>
        </w:tabs>
        <w:jc w:val="left"/>
        <w:rPr>
          <w:rFonts w:ascii="Times New Roman" w:hAnsi="Times New Roman" w:cs="Times New Roman"/>
          <w:sz w:val="24"/>
          <w:szCs w:val="24"/>
        </w:rPr>
      </w:pPr>
      <w:r w:rsidRPr="00E804A3">
        <w:rPr>
          <w:rFonts w:ascii="Times New Roman" w:hAnsi="Times New Roman" w:cs="Times New Roman"/>
          <w:spacing w:val="-2"/>
          <w:sz w:val="24"/>
          <w:szCs w:val="24"/>
        </w:rPr>
        <w:t>Ujjwal</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Kumar,</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“Legal</w:t>
      </w:r>
      <w:r w:rsidRPr="00E804A3">
        <w:rPr>
          <w:rFonts w:ascii="Times New Roman" w:hAnsi="Times New Roman" w:cs="Times New Roman"/>
          <w:sz w:val="24"/>
          <w:szCs w:val="24"/>
        </w:rPr>
        <w:tab/>
      </w:r>
      <w:r w:rsidRPr="00E804A3">
        <w:rPr>
          <w:rFonts w:ascii="Times New Roman" w:hAnsi="Times New Roman" w:cs="Times New Roman"/>
          <w:spacing w:val="-4"/>
          <w:sz w:val="24"/>
          <w:szCs w:val="24"/>
        </w:rPr>
        <w:t>and</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Regulatory</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Framework</w:t>
      </w:r>
      <w:r w:rsidRPr="00E804A3">
        <w:rPr>
          <w:rFonts w:ascii="Times New Roman" w:hAnsi="Times New Roman" w:cs="Times New Roman"/>
          <w:sz w:val="24"/>
          <w:szCs w:val="24"/>
        </w:rPr>
        <w:tab/>
      </w:r>
      <w:r w:rsidRPr="00E804A3">
        <w:rPr>
          <w:rFonts w:ascii="Times New Roman" w:hAnsi="Times New Roman" w:cs="Times New Roman"/>
          <w:spacing w:val="-6"/>
          <w:sz w:val="24"/>
          <w:szCs w:val="24"/>
        </w:rPr>
        <w:t>of</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Regional</w:t>
      </w:r>
      <w:r w:rsidRPr="00E804A3">
        <w:rPr>
          <w:rFonts w:ascii="Times New Roman" w:hAnsi="Times New Roman" w:cs="Times New Roman"/>
          <w:sz w:val="24"/>
          <w:szCs w:val="24"/>
        </w:rPr>
        <w:tab/>
      </w:r>
      <w:r w:rsidRPr="00E804A3">
        <w:rPr>
          <w:rFonts w:ascii="Times New Roman" w:hAnsi="Times New Roman" w:cs="Times New Roman"/>
          <w:spacing w:val="-2"/>
          <w:sz w:val="24"/>
          <w:szCs w:val="24"/>
        </w:rPr>
        <w:t xml:space="preserve">Fisheries </w:t>
      </w:r>
      <w:r w:rsidRPr="00E804A3">
        <w:rPr>
          <w:rFonts w:ascii="Times New Roman" w:hAnsi="Times New Roman" w:cs="Times New Roman"/>
          <w:sz w:val="24"/>
          <w:szCs w:val="24"/>
        </w:rPr>
        <w:t xml:space="preserve">Management </w:t>
      </w:r>
      <w:proofErr w:type="spellStart"/>
      <w:r w:rsidRPr="00E804A3">
        <w:rPr>
          <w:rFonts w:ascii="Times New Roman" w:hAnsi="Times New Roman" w:cs="Times New Roman"/>
          <w:sz w:val="24"/>
          <w:szCs w:val="24"/>
        </w:rPr>
        <w:t>Organisation</w:t>
      </w:r>
      <w:proofErr w:type="spellEnd"/>
      <w:r w:rsidRPr="00E804A3">
        <w:rPr>
          <w:rFonts w:ascii="Times New Roman" w:hAnsi="Times New Roman" w:cs="Times New Roman"/>
          <w:sz w:val="24"/>
          <w:szCs w:val="24"/>
        </w:rPr>
        <w:t xml:space="preserve"> (RFMOs) with Special Focus of India”</w:t>
      </w:r>
    </w:p>
    <w:p w14:paraId="56BE0EED" w14:textId="77777777" w:rsidR="004118E0" w:rsidRPr="00E804A3" w:rsidRDefault="00000000">
      <w:pPr>
        <w:pStyle w:val="ListParagraph"/>
        <w:numPr>
          <w:ilvl w:val="1"/>
          <w:numId w:val="1"/>
        </w:numPr>
        <w:tabs>
          <w:tab w:val="left" w:pos="844"/>
        </w:tabs>
        <w:ind w:right="442"/>
        <w:jc w:val="left"/>
        <w:rPr>
          <w:rFonts w:ascii="Times New Roman" w:hAnsi="Times New Roman" w:cs="Times New Roman"/>
          <w:sz w:val="24"/>
          <w:szCs w:val="24"/>
        </w:rPr>
      </w:pPr>
      <w:r w:rsidRPr="00E804A3">
        <w:rPr>
          <w:rFonts w:ascii="Times New Roman" w:hAnsi="Times New Roman" w:cs="Times New Roman"/>
          <w:sz w:val="24"/>
          <w:szCs w:val="24"/>
        </w:rPr>
        <w:t>Nadim Ahmed, “Legal Regime of Seabed Mining: A</w:t>
      </w:r>
      <w:r w:rsidRPr="00E804A3">
        <w:rPr>
          <w:rFonts w:ascii="Times New Roman" w:hAnsi="Times New Roman" w:cs="Times New Roman"/>
          <w:spacing w:val="-5"/>
          <w:sz w:val="24"/>
          <w:szCs w:val="24"/>
        </w:rPr>
        <w:t xml:space="preserve"> </w:t>
      </w:r>
      <w:r w:rsidRPr="00E804A3">
        <w:rPr>
          <w:rFonts w:ascii="Times New Roman" w:hAnsi="Times New Roman" w:cs="Times New Roman"/>
          <w:sz w:val="24"/>
          <w:szCs w:val="24"/>
        </w:rPr>
        <w:t>Study of International Seabed Authority and its Future Challenges”</w:t>
      </w:r>
    </w:p>
    <w:p w14:paraId="544F8971" w14:textId="77777777" w:rsidR="004118E0" w:rsidRPr="00E804A3" w:rsidRDefault="00000000">
      <w:pPr>
        <w:pStyle w:val="ListParagraph"/>
        <w:numPr>
          <w:ilvl w:val="1"/>
          <w:numId w:val="1"/>
        </w:numPr>
        <w:tabs>
          <w:tab w:val="left" w:pos="844"/>
        </w:tabs>
        <w:jc w:val="left"/>
        <w:rPr>
          <w:rFonts w:ascii="Times New Roman" w:hAnsi="Times New Roman" w:cs="Times New Roman"/>
          <w:sz w:val="24"/>
          <w:szCs w:val="24"/>
        </w:rPr>
      </w:pPr>
      <w:r w:rsidRPr="00E804A3">
        <w:rPr>
          <w:rFonts w:ascii="Times New Roman" w:hAnsi="Times New Roman" w:cs="Times New Roman"/>
          <w:sz w:val="24"/>
          <w:szCs w:val="24"/>
        </w:rPr>
        <w:t>Mostafa</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Hosain,</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“Bio-prospecting</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in</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Area</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Beyond</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National</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Jurisdiction:</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Legal</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Framework under UNCLOS”</w:t>
      </w:r>
    </w:p>
    <w:p w14:paraId="0A588ABF" w14:textId="77777777" w:rsidR="004118E0" w:rsidRPr="00E804A3" w:rsidRDefault="00000000">
      <w:pPr>
        <w:pStyle w:val="ListParagraph"/>
        <w:numPr>
          <w:ilvl w:val="1"/>
          <w:numId w:val="1"/>
        </w:numPr>
        <w:tabs>
          <w:tab w:val="left" w:pos="844"/>
        </w:tabs>
        <w:ind w:right="429"/>
        <w:jc w:val="left"/>
        <w:rPr>
          <w:rFonts w:ascii="Times New Roman" w:hAnsi="Times New Roman" w:cs="Times New Roman"/>
          <w:sz w:val="24"/>
          <w:szCs w:val="24"/>
        </w:rPr>
      </w:pPr>
      <w:r w:rsidRPr="00E804A3">
        <w:rPr>
          <w:rFonts w:ascii="Times New Roman" w:hAnsi="Times New Roman" w:cs="Times New Roman"/>
          <w:sz w:val="24"/>
          <w:szCs w:val="24"/>
        </w:rPr>
        <w:t>Mohd. Rubaiyat Rahman, “Legal Analysis of the Issues of Fishermen in the Bay of Bengal: A South Asian Littoral States Perspective”</w:t>
      </w:r>
    </w:p>
    <w:p w14:paraId="01CF7AF0" w14:textId="77777777" w:rsidR="004118E0" w:rsidRPr="00E804A3" w:rsidRDefault="00000000">
      <w:pPr>
        <w:pStyle w:val="ListParagraph"/>
        <w:numPr>
          <w:ilvl w:val="1"/>
          <w:numId w:val="1"/>
        </w:numPr>
        <w:tabs>
          <w:tab w:val="left" w:pos="844"/>
        </w:tabs>
        <w:jc w:val="left"/>
        <w:rPr>
          <w:rFonts w:ascii="Times New Roman" w:hAnsi="Times New Roman" w:cs="Times New Roman"/>
          <w:sz w:val="24"/>
          <w:szCs w:val="24"/>
        </w:rPr>
      </w:pPr>
      <w:proofErr w:type="spellStart"/>
      <w:r w:rsidRPr="00E804A3">
        <w:rPr>
          <w:rFonts w:ascii="Times New Roman" w:hAnsi="Times New Roman" w:cs="Times New Roman"/>
          <w:sz w:val="24"/>
          <w:szCs w:val="24"/>
        </w:rPr>
        <w:t>Niham</w:t>
      </w:r>
      <w:proofErr w:type="spellEnd"/>
      <w:r w:rsidRPr="00E804A3">
        <w:rPr>
          <w:rFonts w:ascii="Times New Roman" w:hAnsi="Times New Roman" w:cs="Times New Roman"/>
          <w:sz w:val="24"/>
          <w:szCs w:val="24"/>
        </w:rPr>
        <w:t xml:space="preserve"> Jaufar, “Future of Displacement induced by Climate Change in Maldives: A Legal</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Analysis”</w:t>
      </w:r>
    </w:p>
    <w:p w14:paraId="0FABE97C" w14:textId="77777777" w:rsidR="004118E0" w:rsidRPr="00E804A3" w:rsidRDefault="00000000">
      <w:pPr>
        <w:pStyle w:val="ListParagraph"/>
        <w:numPr>
          <w:ilvl w:val="1"/>
          <w:numId w:val="1"/>
        </w:numPr>
        <w:tabs>
          <w:tab w:val="left" w:pos="844"/>
        </w:tabs>
        <w:ind w:right="442"/>
        <w:jc w:val="left"/>
        <w:rPr>
          <w:rFonts w:ascii="Times New Roman" w:hAnsi="Times New Roman" w:cs="Times New Roman"/>
          <w:sz w:val="24"/>
          <w:szCs w:val="24"/>
        </w:rPr>
      </w:pPr>
      <w:r w:rsidRPr="00E804A3">
        <w:rPr>
          <w:rFonts w:ascii="Times New Roman" w:hAnsi="Times New Roman" w:cs="Times New Roman"/>
          <w:sz w:val="24"/>
          <w:szCs w:val="24"/>
        </w:rPr>
        <w:t>Abdullah Ali Arif “Achieving Sustainable Marine Fisheries in South Asia: A Legal</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and Policy Analysis”</w:t>
      </w:r>
    </w:p>
    <w:p w14:paraId="5128F88A" w14:textId="77777777" w:rsidR="004118E0" w:rsidRPr="00E804A3" w:rsidRDefault="00000000">
      <w:pPr>
        <w:pStyle w:val="ListParagraph"/>
        <w:numPr>
          <w:ilvl w:val="1"/>
          <w:numId w:val="1"/>
        </w:numPr>
        <w:tabs>
          <w:tab w:val="left" w:pos="843"/>
        </w:tabs>
        <w:ind w:left="843" w:right="0" w:hanging="359"/>
        <w:jc w:val="left"/>
        <w:rPr>
          <w:rFonts w:ascii="Times New Roman" w:hAnsi="Times New Roman" w:cs="Times New Roman"/>
          <w:sz w:val="24"/>
          <w:szCs w:val="24"/>
        </w:rPr>
      </w:pPr>
      <w:r w:rsidRPr="00E804A3">
        <w:rPr>
          <w:rFonts w:ascii="Times New Roman" w:hAnsi="Times New Roman" w:cs="Times New Roman"/>
          <w:sz w:val="24"/>
          <w:szCs w:val="24"/>
        </w:rPr>
        <w:t>Ranjan</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Kumar,</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“Regional</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Efforts</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to</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Combat</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Piracy:</w:t>
      </w:r>
      <w:r w:rsidRPr="00E804A3">
        <w:rPr>
          <w:rFonts w:ascii="Times New Roman" w:hAnsi="Times New Roman" w:cs="Times New Roman"/>
          <w:spacing w:val="-16"/>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15"/>
          <w:sz w:val="24"/>
          <w:szCs w:val="24"/>
        </w:rPr>
        <w:t xml:space="preserve"> </w:t>
      </w:r>
      <w:r w:rsidRPr="00E804A3">
        <w:rPr>
          <w:rFonts w:ascii="Times New Roman" w:hAnsi="Times New Roman" w:cs="Times New Roman"/>
          <w:sz w:val="24"/>
          <w:szCs w:val="24"/>
        </w:rPr>
        <w:t>Legal</w:t>
      </w:r>
      <w:r w:rsidRPr="00E804A3">
        <w:rPr>
          <w:rFonts w:ascii="Times New Roman" w:hAnsi="Times New Roman" w:cs="Times New Roman"/>
          <w:spacing w:val="-2"/>
          <w:sz w:val="24"/>
          <w:szCs w:val="24"/>
        </w:rPr>
        <w:t xml:space="preserve"> Study”</w:t>
      </w:r>
    </w:p>
    <w:p w14:paraId="2BD3A358" w14:textId="77777777" w:rsidR="004118E0" w:rsidRPr="00E804A3" w:rsidRDefault="00000000">
      <w:pPr>
        <w:pStyle w:val="ListParagraph"/>
        <w:numPr>
          <w:ilvl w:val="1"/>
          <w:numId w:val="1"/>
        </w:numPr>
        <w:tabs>
          <w:tab w:val="left" w:pos="844"/>
        </w:tabs>
        <w:ind w:right="442"/>
        <w:jc w:val="left"/>
        <w:rPr>
          <w:rFonts w:ascii="Times New Roman" w:hAnsi="Times New Roman" w:cs="Times New Roman"/>
          <w:sz w:val="24"/>
          <w:szCs w:val="24"/>
        </w:rPr>
      </w:pPr>
      <w:r w:rsidRPr="00E804A3">
        <w:rPr>
          <w:rFonts w:ascii="Times New Roman" w:hAnsi="Times New Roman" w:cs="Times New Roman"/>
          <w:sz w:val="24"/>
          <w:szCs w:val="24"/>
        </w:rPr>
        <w:t>Aman</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Kumar</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Srivastava,</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“Marine</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Scientific</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Research</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and</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UNCLOS:</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 xml:space="preserve">Legal </w:t>
      </w:r>
      <w:r w:rsidRPr="00E804A3">
        <w:rPr>
          <w:rFonts w:ascii="Times New Roman" w:hAnsi="Times New Roman" w:cs="Times New Roman"/>
          <w:spacing w:val="-2"/>
          <w:sz w:val="24"/>
          <w:szCs w:val="24"/>
        </w:rPr>
        <w:t>Analysis”</w:t>
      </w:r>
    </w:p>
    <w:p w14:paraId="712E3F4E" w14:textId="77777777" w:rsidR="004118E0" w:rsidRPr="00E804A3" w:rsidRDefault="00000000">
      <w:pPr>
        <w:pStyle w:val="ListParagraph"/>
        <w:numPr>
          <w:ilvl w:val="1"/>
          <w:numId w:val="1"/>
        </w:numPr>
        <w:tabs>
          <w:tab w:val="left" w:pos="844"/>
        </w:tabs>
        <w:ind w:right="468"/>
        <w:jc w:val="left"/>
        <w:rPr>
          <w:rFonts w:ascii="Times New Roman" w:hAnsi="Times New Roman" w:cs="Times New Roman"/>
          <w:sz w:val="24"/>
          <w:szCs w:val="24"/>
        </w:rPr>
      </w:pPr>
      <w:r w:rsidRPr="00E804A3">
        <w:rPr>
          <w:rFonts w:ascii="Times New Roman" w:hAnsi="Times New Roman" w:cs="Times New Roman"/>
          <w:sz w:val="24"/>
          <w:szCs w:val="24"/>
        </w:rPr>
        <w:t>Dhawal</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K Singh, “The Nagoya Protocol on Access and Benefit Sharing: A</w:t>
      </w:r>
      <w:r w:rsidRPr="00E804A3">
        <w:rPr>
          <w:rFonts w:ascii="Times New Roman" w:hAnsi="Times New Roman" w:cs="Times New Roman"/>
          <w:spacing w:val="-14"/>
          <w:sz w:val="24"/>
          <w:szCs w:val="24"/>
        </w:rPr>
        <w:t xml:space="preserve"> </w:t>
      </w:r>
      <w:r w:rsidRPr="00E804A3">
        <w:rPr>
          <w:rFonts w:ascii="Times New Roman" w:hAnsi="Times New Roman" w:cs="Times New Roman"/>
          <w:sz w:val="24"/>
          <w:szCs w:val="24"/>
        </w:rPr>
        <w:t>Study</w:t>
      </w:r>
      <w:r w:rsidRPr="00E804A3">
        <w:rPr>
          <w:rFonts w:ascii="Times New Roman" w:hAnsi="Times New Roman" w:cs="Times New Roman"/>
          <w:spacing w:val="-24"/>
          <w:sz w:val="24"/>
          <w:szCs w:val="24"/>
        </w:rPr>
        <w:t xml:space="preserve"> </w:t>
      </w:r>
      <w:r w:rsidRPr="00E804A3">
        <w:rPr>
          <w:rFonts w:ascii="Times New Roman" w:hAnsi="Times New Roman" w:cs="Times New Roman"/>
          <w:sz w:val="24"/>
          <w:szCs w:val="24"/>
        </w:rPr>
        <w:t>of its Key Concepts”</w:t>
      </w:r>
    </w:p>
    <w:p w14:paraId="163F9976" w14:textId="77777777" w:rsidR="004118E0" w:rsidRPr="00E804A3" w:rsidRDefault="00000000">
      <w:pPr>
        <w:pStyle w:val="ListParagraph"/>
        <w:numPr>
          <w:ilvl w:val="1"/>
          <w:numId w:val="1"/>
        </w:numPr>
        <w:tabs>
          <w:tab w:val="left" w:pos="844"/>
        </w:tabs>
        <w:jc w:val="left"/>
        <w:rPr>
          <w:rFonts w:ascii="Times New Roman" w:hAnsi="Times New Roman" w:cs="Times New Roman"/>
          <w:sz w:val="24"/>
          <w:szCs w:val="24"/>
        </w:rPr>
      </w:pPr>
      <w:r w:rsidRPr="00E804A3">
        <w:rPr>
          <w:rFonts w:ascii="Times New Roman" w:hAnsi="Times New Roman" w:cs="Times New Roman"/>
          <w:sz w:val="24"/>
          <w:szCs w:val="24"/>
        </w:rPr>
        <w:t>Kamrul</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Hasan</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Arif,</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“Delimitation</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the</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Maritime</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Boundary</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Dispute</w:t>
      </w:r>
      <w:r w:rsidRPr="00E804A3">
        <w:rPr>
          <w:rFonts w:ascii="Times New Roman" w:hAnsi="Times New Roman" w:cs="Times New Roman"/>
          <w:spacing w:val="80"/>
          <w:sz w:val="24"/>
          <w:szCs w:val="24"/>
        </w:rPr>
        <w:t xml:space="preserve"> </w:t>
      </w:r>
      <w:r w:rsidRPr="00E804A3">
        <w:rPr>
          <w:rFonts w:ascii="Times New Roman" w:hAnsi="Times New Roman" w:cs="Times New Roman"/>
          <w:sz w:val="24"/>
          <w:szCs w:val="24"/>
        </w:rPr>
        <w:t>between Bangladesh and Myanmar in the Bay of Bengal: A Critique”</w:t>
      </w:r>
    </w:p>
    <w:p w14:paraId="20EEFCBD" w14:textId="77777777" w:rsidR="004118E0" w:rsidRPr="00E804A3" w:rsidRDefault="00000000">
      <w:pPr>
        <w:pStyle w:val="ListParagraph"/>
        <w:numPr>
          <w:ilvl w:val="1"/>
          <w:numId w:val="1"/>
        </w:numPr>
        <w:tabs>
          <w:tab w:val="left" w:pos="843"/>
        </w:tabs>
        <w:ind w:left="843" w:right="0" w:hanging="359"/>
        <w:jc w:val="left"/>
        <w:rPr>
          <w:rFonts w:ascii="Times New Roman" w:hAnsi="Times New Roman" w:cs="Times New Roman"/>
          <w:sz w:val="24"/>
          <w:szCs w:val="24"/>
        </w:rPr>
      </w:pPr>
      <w:r w:rsidRPr="00E804A3">
        <w:rPr>
          <w:rFonts w:ascii="Times New Roman" w:hAnsi="Times New Roman" w:cs="Times New Roman"/>
          <w:sz w:val="24"/>
          <w:szCs w:val="24"/>
        </w:rPr>
        <w:t>Fathima Shareef, “Artificial Islands:</w:t>
      </w:r>
      <w:r w:rsidRPr="00E804A3">
        <w:rPr>
          <w:rFonts w:ascii="Times New Roman" w:hAnsi="Times New Roman" w:cs="Times New Roman"/>
          <w:spacing w:val="-14"/>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14"/>
          <w:sz w:val="24"/>
          <w:szCs w:val="24"/>
        </w:rPr>
        <w:t xml:space="preserve"> </w:t>
      </w:r>
      <w:r w:rsidRPr="00E804A3">
        <w:rPr>
          <w:rFonts w:ascii="Times New Roman" w:hAnsi="Times New Roman" w:cs="Times New Roman"/>
          <w:sz w:val="24"/>
          <w:szCs w:val="24"/>
        </w:rPr>
        <w:t xml:space="preserve">Quest for Sovereignty and </w:t>
      </w:r>
      <w:r w:rsidRPr="00E804A3">
        <w:rPr>
          <w:rFonts w:ascii="Times New Roman" w:hAnsi="Times New Roman" w:cs="Times New Roman"/>
          <w:spacing w:val="-2"/>
          <w:sz w:val="24"/>
          <w:szCs w:val="24"/>
        </w:rPr>
        <w:t>Statehood”</w:t>
      </w:r>
    </w:p>
    <w:p w14:paraId="0B62B355" w14:textId="77777777" w:rsidR="004118E0" w:rsidRPr="00E804A3" w:rsidRDefault="004118E0">
      <w:pPr>
        <w:pStyle w:val="BodyText"/>
        <w:spacing w:before="55"/>
        <w:ind w:left="0" w:right="0" w:firstLine="0"/>
        <w:jc w:val="left"/>
        <w:rPr>
          <w:rFonts w:ascii="Times New Roman" w:hAnsi="Times New Roman" w:cs="Times New Roman"/>
        </w:rPr>
      </w:pPr>
    </w:p>
    <w:p w14:paraId="64868118" w14:textId="77777777" w:rsidR="004118E0" w:rsidRPr="00E804A3" w:rsidRDefault="00000000">
      <w:pPr>
        <w:pStyle w:val="BodyText"/>
        <w:spacing w:before="0"/>
        <w:ind w:left="124" w:right="0" w:firstLine="0"/>
        <w:jc w:val="left"/>
        <w:rPr>
          <w:rFonts w:ascii="Times New Roman" w:hAnsi="Times New Roman" w:cs="Times New Roman"/>
        </w:rPr>
      </w:pPr>
      <w:r w:rsidRPr="00E804A3">
        <w:rPr>
          <w:rFonts w:ascii="Times New Roman" w:hAnsi="Times New Roman" w:cs="Times New Roman"/>
          <w:u w:val="single"/>
        </w:rPr>
        <w:t>PhD/</w:t>
      </w:r>
      <w:proofErr w:type="spellStart"/>
      <w:r w:rsidRPr="00E804A3">
        <w:rPr>
          <w:rFonts w:ascii="Times New Roman" w:hAnsi="Times New Roman" w:cs="Times New Roman"/>
          <w:u w:val="single"/>
        </w:rPr>
        <w:t>M.Phil</w:t>
      </w:r>
      <w:proofErr w:type="spellEnd"/>
      <w:r w:rsidRPr="00E804A3">
        <w:rPr>
          <w:rFonts w:ascii="Times New Roman" w:hAnsi="Times New Roman" w:cs="Times New Roman"/>
          <w:u w:val="single"/>
        </w:rPr>
        <w:t xml:space="preserve"> dissertations external </w:t>
      </w:r>
      <w:r w:rsidRPr="00E804A3">
        <w:rPr>
          <w:rFonts w:ascii="Times New Roman" w:hAnsi="Times New Roman" w:cs="Times New Roman"/>
          <w:spacing w:val="-2"/>
          <w:u w:val="single"/>
        </w:rPr>
        <w:t>examiner</w:t>
      </w:r>
    </w:p>
    <w:p w14:paraId="17135EEC" w14:textId="77777777" w:rsidR="004118E0" w:rsidRPr="00E804A3" w:rsidRDefault="004118E0">
      <w:pPr>
        <w:pStyle w:val="BodyText"/>
        <w:spacing w:before="58"/>
        <w:ind w:left="0" w:right="0" w:firstLine="0"/>
        <w:jc w:val="left"/>
        <w:rPr>
          <w:rFonts w:ascii="Times New Roman" w:hAnsi="Times New Roman" w:cs="Times New Roman"/>
        </w:rPr>
      </w:pPr>
    </w:p>
    <w:p w14:paraId="5D2D381C" w14:textId="77777777" w:rsidR="004118E0" w:rsidRPr="00E804A3" w:rsidRDefault="00000000">
      <w:pPr>
        <w:pStyle w:val="ListParagraph"/>
        <w:numPr>
          <w:ilvl w:val="1"/>
          <w:numId w:val="1"/>
        </w:numPr>
        <w:tabs>
          <w:tab w:val="left" w:pos="844"/>
        </w:tabs>
        <w:spacing w:before="1"/>
        <w:ind w:right="429"/>
        <w:rPr>
          <w:rFonts w:ascii="Times New Roman" w:hAnsi="Times New Roman" w:cs="Times New Roman"/>
          <w:sz w:val="24"/>
          <w:szCs w:val="24"/>
        </w:rPr>
      </w:pPr>
      <w:r w:rsidRPr="00E804A3">
        <w:rPr>
          <w:rFonts w:ascii="Times New Roman" w:hAnsi="Times New Roman" w:cs="Times New Roman"/>
          <w:sz w:val="24"/>
          <w:szCs w:val="24"/>
        </w:rPr>
        <w:t>External examiner for PhD thesis of Shikhar Ranjan titled “Legal Controls on Hazardous Wastes:</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2"/>
          <w:sz w:val="24"/>
          <w:szCs w:val="24"/>
        </w:rPr>
        <w:t xml:space="preserve"> </w:t>
      </w:r>
      <w:r w:rsidRPr="00E804A3">
        <w:rPr>
          <w:rFonts w:ascii="Times New Roman" w:hAnsi="Times New Roman" w:cs="Times New Roman"/>
          <w:sz w:val="24"/>
          <w:szCs w:val="24"/>
        </w:rPr>
        <w:t>Case Study of India”, submitted to CILS/SIS/JNU, 2022</w:t>
      </w:r>
    </w:p>
    <w:p w14:paraId="2ACE62BD"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External Examiner on </w:t>
      </w:r>
      <w:proofErr w:type="spellStart"/>
      <w:proofErr w:type="gramStart"/>
      <w:r w:rsidRPr="00E804A3">
        <w:rPr>
          <w:rFonts w:ascii="Times New Roman" w:hAnsi="Times New Roman" w:cs="Times New Roman"/>
          <w:sz w:val="24"/>
          <w:szCs w:val="24"/>
        </w:rPr>
        <w:t>Ph.D</w:t>
      </w:r>
      <w:proofErr w:type="spellEnd"/>
      <w:proofErr w:type="gramEnd"/>
      <w:r w:rsidRPr="00E804A3">
        <w:rPr>
          <w:rFonts w:ascii="Times New Roman" w:hAnsi="Times New Roman" w:cs="Times New Roman"/>
          <w:sz w:val="24"/>
          <w:szCs w:val="24"/>
        </w:rPr>
        <w:t xml:space="preserve"> thesis of Mathew A. </w:t>
      </w:r>
      <w:proofErr w:type="spellStart"/>
      <w:r w:rsidRPr="00E804A3">
        <w:rPr>
          <w:rFonts w:ascii="Times New Roman" w:hAnsi="Times New Roman" w:cs="Times New Roman"/>
          <w:sz w:val="24"/>
          <w:szCs w:val="24"/>
        </w:rPr>
        <w:t>Kuzhalanan</w:t>
      </w:r>
      <w:proofErr w:type="spellEnd"/>
      <w:r w:rsidRPr="00E804A3">
        <w:rPr>
          <w:rFonts w:ascii="Times New Roman" w:hAnsi="Times New Roman" w:cs="Times New Roman"/>
          <w:sz w:val="24"/>
          <w:szCs w:val="24"/>
        </w:rPr>
        <w:t xml:space="preserve"> titled “Regional Trade </w:t>
      </w:r>
      <w:r w:rsidRPr="00E804A3">
        <w:rPr>
          <w:rFonts w:ascii="Times New Roman" w:hAnsi="Times New Roman" w:cs="Times New Roman"/>
          <w:sz w:val="24"/>
          <w:szCs w:val="24"/>
        </w:rPr>
        <w:lastRenderedPageBreak/>
        <w:t>Agreements and World Trade Organization: Legal and Policy Linkages” submitted to CILS/SIS/JNU, 2012</w:t>
      </w:r>
    </w:p>
    <w:p w14:paraId="2C474217" w14:textId="77777777" w:rsidR="004118E0" w:rsidRPr="00E804A3" w:rsidRDefault="00000000">
      <w:pPr>
        <w:pStyle w:val="ListParagraph"/>
        <w:numPr>
          <w:ilvl w:val="1"/>
          <w:numId w:val="1"/>
        </w:numPr>
        <w:tabs>
          <w:tab w:val="left" w:pos="844"/>
        </w:tabs>
        <w:spacing w:before="76"/>
        <w:ind w:right="429"/>
        <w:rPr>
          <w:rFonts w:ascii="Times New Roman" w:hAnsi="Times New Roman" w:cs="Times New Roman"/>
          <w:sz w:val="24"/>
          <w:szCs w:val="24"/>
        </w:rPr>
      </w:pPr>
      <w:r w:rsidRPr="00E804A3">
        <w:rPr>
          <w:rFonts w:ascii="Times New Roman" w:hAnsi="Times New Roman" w:cs="Times New Roman"/>
          <w:sz w:val="24"/>
          <w:szCs w:val="24"/>
        </w:rPr>
        <w:t>External Examiner for M Phil dissertation of Garima titled “Institutional Arbitration:</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A Case Study in Delhi”, submitted to CILS/SIS/JNU, 2011</w:t>
      </w:r>
    </w:p>
    <w:p w14:paraId="44BF3436"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External</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Examiner</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for</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PhD</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thesis</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of</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S.</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Seema</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on</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topic</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“Marine</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Environment</w:t>
      </w:r>
      <w:r w:rsidRPr="00E804A3">
        <w:rPr>
          <w:rFonts w:ascii="Times New Roman" w:hAnsi="Times New Roman" w:cs="Times New Roman"/>
          <w:spacing w:val="-4"/>
          <w:sz w:val="24"/>
          <w:szCs w:val="24"/>
        </w:rPr>
        <w:t xml:space="preserve"> </w:t>
      </w:r>
      <w:r w:rsidRPr="00E804A3">
        <w:rPr>
          <w:rFonts w:ascii="Times New Roman" w:hAnsi="Times New Roman" w:cs="Times New Roman"/>
          <w:sz w:val="24"/>
          <w:szCs w:val="24"/>
        </w:rPr>
        <w:t>under Regime of International Environmental Law with special reference to Land-based Sources of Marine Pollution in South</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Asia”,</w:t>
      </w:r>
      <w:r w:rsidRPr="00E804A3">
        <w:rPr>
          <w:rFonts w:ascii="Times New Roman" w:hAnsi="Times New Roman" w:cs="Times New Roman"/>
          <w:spacing w:val="-3"/>
          <w:sz w:val="24"/>
          <w:szCs w:val="24"/>
        </w:rPr>
        <w:t xml:space="preserve"> </w:t>
      </w:r>
      <w:r w:rsidRPr="00E804A3">
        <w:rPr>
          <w:rFonts w:ascii="Times New Roman" w:hAnsi="Times New Roman" w:cs="Times New Roman"/>
          <w:sz w:val="24"/>
          <w:szCs w:val="24"/>
        </w:rPr>
        <w:t>Amity University, 2011</w:t>
      </w:r>
    </w:p>
    <w:p w14:paraId="7642DCDF"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External Examiner for PhD thesis of Ms. Selvi Ganesh, titled “Transportation Services and The World Trade Organization:</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A</w:t>
      </w:r>
      <w:r w:rsidRPr="00E804A3">
        <w:rPr>
          <w:rFonts w:ascii="Times New Roman" w:hAnsi="Times New Roman" w:cs="Times New Roman"/>
          <w:spacing w:val="-7"/>
          <w:sz w:val="24"/>
          <w:szCs w:val="24"/>
        </w:rPr>
        <w:t xml:space="preserve"> </w:t>
      </w:r>
      <w:r w:rsidRPr="00E804A3">
        <w:rPr>
          <w:rFonts w:ascii="Times New Roman" w:hAnsi="Times New Roman" w:cs="Times New Roman"/>
          <w:sz w:val="24"/>
          <w:szCs w:val="24"/>
        </w:rPr>
        <w:t>Legal Study”, CILS/SIS/JNU, 2010</w:t>
      </w:r>
    </w:p>
    <w:p w14:paraId="7E204E5E"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External Examiner for </w:t>
      </w:r>
      <w:proofErr w:type="spellStart"/>
      <w:proofErr w:type="gramStart"/>
      <w:r w:rsidRPr="00E804A3">
        <w:rPr>
          <w:rFonts w:ascii="Times New Roman" w:hAnsi="Times New Roman" w:cs="Times New Roman"/>
          <w:sz w:val="24"/>
          <w:szCs w:val="24"/>
        </w:rPr>
        <w:t>Ph.D</w:t>
      </w:r>
      <w:proofErr w:type="spellEnd"/>
      <w:proofErr w:type="gramEnd"/>
      <w:r w:rsidRPr="00E804A3">
        <w:rPr>
          <w:rFonts w:ascii="Times New Roman" w:hAnsi="Times New Roman" w:cs="Times New Roman"/>
          <w:sz w:val="24"/>
          <w:szCs w:val="24"/>
        </w:rPr>
        <w:t xml:space="preserve"> thesis of Balaji Naika B.G on “International Law and Internally Displaced Persons: A Quest for Effective Protection”, submitted to CILS/SIS/JNU, 2010</w:t>
      </w:r>
    </w:p>
    <w:p w14:paraId="386B79FD"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External Examiner for </w:t>
      </w:r>
      <w:proofErr w:type="spellStart"/>
      <w:proofErr w:type="gramStart"/>
      <w:r w:rsidRPr="00E804A3">
        <w:rPr>
          <w:rFonts w:ascii="Times New Roman" w:hAnsi="Times New Roman" w:cs="Times New Roman"/>
          <w:sz w:val="24"/>
          <w:szCs w:val="24"/>
        </w:rPr>
        <w:t>M.Phil</w:t>
      </w:r>
      <w:proofErr w:type="spellEnd"/>
      <w:proofErr w:type="gramEnd"/>
      <w:r w:rsidRPr="00E804A3">
        <w:rPr>
          <w:rFonts w:ascii="Times New Roman" w:hAnsi="Times New Roman" w:cs="Times New Roman"/>
          <w:sz w:val="24"/>
          <w:szCs w:val="24"/>
        </w:rPr>
        <w:t xml:space="preserve"> dissertation of Veer Mayank titled “The Transnational Liberalization of Legal Services: A Case Study of India”, submitted to CILS/SIS/JNU, 2009</w:t>
      </w:r>
    </w:p>
    <w:p w14:paraId="0E33B2E8"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 xml:space="preserve">External Examiner for M Phil dissertation of Wang Xin titled “The </w:t>
      </w:r>
      <w:proofErr w:type="spellStart"/>
      <w:r w:rsidRPr="00E804A3">
        <w:rPr>
          <w:rFonts w:ascii="Times New Roman" w:hAnsi="Times New Roman" w:cs="Times New Roman"/>
          <w:sz w:val="24"/>
          <w:szCs w:val="24"/>
        </w:rPr>
        <w:t>Anti Dumping</w:t>
      </w:r>
      <w:proofErr w:type="spellEnd"/>
      <w:r w:rsidRPr="00E804A3">
        <w:rPr>
          <w:rFonts w:ascii="Times New Roman" w:hAnsi="Times New Roman" w:cs="Times New Roman"/>
          <w:sz w:val="24"/>
          <w:szCs w:val="24"/>
        </w:rPr>
        <w:t xml:space="preserve"> Law and Practice of China” submitted to</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CILS/SIS/JNU, 2007</w:t>
      </w:r>
    </w:p>
    <w:p w14:paraId="70633982" w14:textId="77777777" w:rsidR="004118E0" w:rsidRPr="00E804A3" w:rsidRDefault="00000000">
      <w:pPr>
        <w:pStyle w:val="ListParagraph"/>
        <w:numPr>
          <w:ilvl w:val="1"/>
          <w:numId w:val="1"/>
        </w:numPr>
        <w:tabs>
          <w:tab w:val="left" w:pos="844"/>
        </w:tabs>
        <w:ind w:right="442"/>
        <w:rPr>
          <w:rFonts w:ascii="Times New Roman" w:hAnsi="Times New Roman" w:cs="Times New Roman"/>
          <w:sz w:val="24"/>
          <w:szCs w:val="24"/>
        </w:rPr>
      </w:pPr>
      <w:r w:rsidRPr="00E804A3">
        <w:rPr>
          <w:rFonts w:ascii="Times New Roman" w:hAnsi="Times New Roman" w:cs="Times New Roman"/>
          <w:sz w:val="24"/>
          <w:szCs w:val="24"/>
        </w:rPr>
        <w:t>External examiner for evaluation of a MA dissertation of student Keshav Kumar Jha, School of Environmental Studies, University of Delhi, October 2010</w:t>
      </w:r>
    </w:p>
    <w:p w14:paraId="29A21827" w14:textId="77777777" w:rsidR="004118E0" w:rsidRPr="00E804A3" w:rsidRDefault="004118E0">
      <w:pPr>
        <w:pStyle w:val="BodyText"/>
        <w:spacing w:before="55"/>
        <w:ind w:left="0" w:right="0" w:firstLine="0"/>
        <w:jc w:val="left"/>
        <w:rPr>
          <w:rFonts w:ascii="Times New Roman" w:hAnsi="Times New Roman" w:cs="Times New Roman"/>
        </w:rPr>
      </w:pPr>
    </w:p>
    <w:p w14:paraId="4A85679C" w14:textId="77777777" w:rsidR="004118E0" w:rsidRPr="00E804A3" w:rsidRDefault="00000000">
      <w:pPr>
        <w:pStyle w:val="Heading1"/>
        <w:rPr>
          <w:rFonts w:ascii="Times New Roman" w:hAnsi="Times New Roman" w:cs="Times New Roman"/>
          <w:u w:val="none"/>
        </w:rPr>
      </w:pPr>
      <w:r w:rsidRPr="00E804A3">
        <w:rPr>
          <w:rFonts w:ascii="Times New Roman" w:hAnsi="Times New Roman" w:cs="Times New Roman"/>
          <w:spacing w:val="-2"/>
        </w:rPr>
        <w:t>Judge</w:t>
      </w:r>
    </w:p>
    <w:p w14:paraId="7AE4A489" w14:textId="77777777" w:rsidR="004118E0" w:rsidRPr="00E804A3" w:rsidRDefault="004118E0">
      <w:pPr>
        <w:pStyle w:val="BodyText"/>
        <w:spacing w:before="58"/>
        <w:ind w:left="0" w:right="0" w:firstLine="0"/>
        <w:jc w:val="left"/>
        <w:rPr>
          <w:rFonts w:ascii="Times New Roman" w:hAnsi="Times New Roman" w:cs="Times New Roman"/>
          <w:b/>
        </w:rPr>
      </w:pPr>
    </w:p>
    <w:p w14:paraId="308905F2" w14:textId="77777777" w:rsidR="004118E0" w:rsidRPr="00E804A3" w:rsidRDefault="00000000">
      <w:pPr>
        <w:pStyle w:val="ListParagraph"/>
        <w:numPr>
          <w:ilvl w:val="1"/>
          <w:numId w:val="1"/>
        </w:numPr>
        <w:tabs>
          <w:tab w:val="left" w:pos="844"/>
        </w:tabs>
        <w:spacing w:before="1"/>
        <w:rPr>
          <w:rFonts w:ascii="Times New Roman" w:hAnsi="Times New Roman" w:cs="Times New Roman"/>
          <w:sz w:val="24"/>
          <w:szCs w:val="24"/>
        </w:rPr>
      </w:pPr>
      <w:r w:rsidRPr="00E804A3">
        <w:rPr>
          <w:rFonts w:ascii="Times New Roman" w:hAnsi="Times New Roman" w:cs="Times New Roman"/>
          <w:sz w:val="24"/>
          <w:szCs w:val="24"/>
        </w:rPr>
        <w:t>Judge, Final Rounds of Henry Dunant Moot Court Competition</w:t>
      </w:r>
      <w:proofErr w:type="gramStart"/>
      <w:r w:rsidRPr="00E804A3">
        <w:rPr>
          <w:rFonts w:ascii="Times New Roman" w:hAnsi="Times New Roman" w:cs="Times New Roman"/>
          <w:sz w:val="24"/>
          <w:szCs w:val="24"/>
        </w:rPr>
        <w:t>, ,</w:t>
      </w:r>
      <w:proofErr w:type="gramEnd"/>
      <w:r w:rsidRPr="00E804A3">
        <w:rPr>
          <w:rFonts w:ascii="Times New Roman" w:hAnsi="Times New Roman" w:cs="Times New Roman"/>
          <w:sz w:val="24"/>
          <w:szCs w:val="24"/>
        </w:rPr>
        <w:t xml:space="preserve"> 2023-2025, New </w:t>
      </w:r>
      <w:r w:rsidRPr="00E804A3">
        <w:rPr>
          <w:rFonts w:ascii="Times New Roman" w:hAnsi="Times New Roman" w:cs="Times New Roman"/>
          <w:spacing w:val="-2"/>
          <w:sz w:val="24"/>
          <w:szCs w:val="24"/>
        </w:rPr>
        <w:t>Delhi</w:t>
      </w:r>
    </w:p>
    <w:p w14:paraId="13B5D73B"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Been invited to judge national and international moot court competitions on problems relating to: international environmental law and law of the sea (Stetson), space law (Judge Manfred Lachs), international humanitarian law (Henry Dunant by ICRC), general international law (Judge Philip Jessup) and others</w:t>
      </w:r>
    </w:p>
    <w:p w14:paraId="420E9C65"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Judge Semifinal Rounds of Philip C. Jessup International Law Moot Court Competition, organized by School of Law Christ University and Surana &amp; Surana, International Attorneys, 1 Feb 2015, Bengaluru</w:t>
      </w:r>
    </w:p>
    <w:p w14:paraId="45929DBE"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Judge at the final rounds of the 4th Annual GNLU International Moot Court Competition organized by GNLU, Gandhinagar, Gujarat, 10th -11th February 2012</w:t>
      </w:r>
    </w:p>
    <w:p w14:paraId="24BA4DB4" w14:textId="77777777"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Judge at the final round of the XIV Stetson International Environmental Law Moot Court Competition, organized by the National Law Institute University Bhopal 20th</w:t>
      </w:r>
    </w:p>
    <w:p w14:paraId="1A43B767" w14:textId="77777777" w:rsidR="004118E0" w:rsidRPr="00E804A3" w:rsidRDefault="00000000">
      <w:pPr>
        <w:pStyle w:val="BodyText"/>
        <w:spacing w:before="0" w:line="274" w:lineRule="exact"/>
        <w:ind w:right="0" w:firstLine="0"/>
        <w:rPr>
          <w:rFonts w:ascii="Times New Roman" w:hAnsi="Times New Roman" w:cs="Times New Roman"/>
        </w:rPr>
      </w:pPr>
      <w:r w:rsidRPr="00E804A3">
        <w:rPr>
          <w:rFonts w:ascii="Times New Roman" w:hAnsi="Times New Roman" w:cs="Times New Roman"/>
        </w:rPr>
        <w:t>-22nd</w:t>
      </w:r>
      <w:r w:rsidRPr="00E804A3">
        <w:rPr>
          <w:rFonts w:ascii="Times New Roman" w:hAnsi="Times New Roman" w:cs="Times New Roman"/>
          <w:spacing w:val="-2"/>
        </w:rPr>
        <w:t xml:space="preserve"> </w:t>
      </w:r>
      <w:r w:rsidRPr="00E804A3">
        <w:rPr>
          <w:rFonts w:ascii="Times New Roman" w:hAnsi="Times New Roman" w:cs="Times New Roman"/>
        </w:rPr>
        <w:t xml:space="preserve">November </w:t>
      </w:r>
      <w:r w:rsidRPr="00E804A3">
        <w:rPr>
          <w:rFonts w:ascii="Times New Roman" w:hAnsi="Times New Roman" w:cs="Times New Roman"/>
          <w:spacing w:val="-4"/>
        </w:rPr>
        <w:t>2011</w:t>
      </w:r>
    </w:p>
    <w:p w14:paraId="32DFA90F" w14:textId="77777777" w:rsidR="004118E0" w:rsidRPr="00E804A3" w:rsidRDefault="00000000">
      <w:pPr>
        <w:pStyle w:val="ListParagraph"/>
        <w:numPr>
          <w:ilvl w:val="1"/>
          <w:numId w:val="1"/>
        </w:numPr>
        <w:tabs>
          <w:tab w:val="left" w:pos="844"/>
        </w:tabs>
        <w:spacing w:before="58"/>
        <w:rPr>
          <w:rFonts w:ascii="Times New Roman" w:hAnsi="Times New Roman" w:cs="Times New Roman"/>
          <w:sz w:val="24"/>
          <w:szCs w:val="24"/>
        </w:rPr>
      </w:pPr>
      <w:r w:rsidRPr="00E804A3">
        <w:rPr>
          <w:rFonts w:ascii="Times New Roman" w:hAnsi="Times New Roman" w:cs="Times New Roman"/>
          <w:sz w:val="24"/>
          <w:szCs w:val="24"/>
        </w:rPr>
        <w:t>Judge at the All India Qualifying Round of the 58th Philip C. Jessup International Law Moot Court Competition Court organized by the Amity Law School Delhi and Surana &amp; Surana International Attorneys, 27-29 January 2017, New Delhi</w:t>
      </w:r>
    </w:p>
    <w:p w14:paraId="49657898" w14:textId="59EFE571" w:rsidR="004118E0" w:rsidRPr="00E804A3" w:rsidRDefault="00000000">
      <w:pPr>
        <w:pStyle w:val="ListParagraph"/>
        <w:numPr>
          <w:ilvl w:val="1"/>
          <w:numId w:val="1"/>
        </w:numPr>
        <w:tabs>
          <w:tab w:val="left" w:pos="844"/>
        </w:tabs>
        <w:rPr>
          <w:rFonts w:ascii="Times New Roman" w:hAnsi="Times New Roman" w:cs="Times New Roman"/>
          <w:sz w:val="24"/>
          <w:szCs w:val="24"/>
        </w:rPr>
      </w:pPr>
      <w:r w:rsidRPr="00E804A3">
        <w:rPr>
          <w:rFonts w:ascii="Times New Roman" w:hAnsi="Times New Roman" w:cs="Times New Roman"/>
          <w:sz w:val="24"/>
          <w:szCs w:val="24"/>
        </w:rPr>
        <w:t>Judge</w:t>
      </w:r>
      <w:r w:rsidR="00F54A80">
        <w:rPr>
          <w:rFonts w:ascii="Times New Roman" w:hAnsi="Times New Roman" w:cs="Times New Roman"/>
          <w:sz w:val="24"/>
          <w:szCs w:val="24"/>
        </w:rPr>
        <w:t>d</w:t>
      </w:r>
      <w:r w:rsidRPr="00E804A3">
        <w:rPr>
          <w:rFonts w:ascii="Times New Roman" w:hAnsi="Times New Roman" w:cs="Times New Roman"/>
          <w:sz w:val="24"/>
          <w:szCs w:val="24"/>
        </w:rPr>
        <w:t xml:space="preserve"> the memorials of the 2016 Asia Pacific Regional round of the Manfred</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Lachs Space Law Moot Court Competition, organized by the Manfred Law Moot Court Committee,</w:t>
      </w:r>
      <w:r w:rsidRPr="00E804A3">
        <w:rPr>
          <w:rFonts w:ascii="Times New Roman" w:hAnsi="Times New Roman" w:cs="Times New Roman"/>
          <w:spacing w:val="40"/>
          <w:sz w:val="24"/>
          <w:szCs w:val="24"/>
        </w:rPr>
        <w:t xml:space="preserve"> </w:t>
      </w:r>
      <w:r w:rsidRPr="00E804A3">
        <w:rPr>
          <w:rFonts w:ascii="Times New Roman" w:hAnsi="Times New Roman" w:cs="Times New Roman"/>
          <w:sz w:val="24"/>
          <w:szCs w:val="24"/>
        </w:rPr>
        <w:t xml:space="preserve">International Institute of Space Law, Strasbourg, 16th March </w:t>
      </w:r>
      <w:r w:rsidRPr="00E804A3">
        <w:rPr>
          <w:rFonts w:ascii="Times New Roman" w:hAnsi="Times New Roman" w:cs="Times New Roman"/>
          <w:spacing w:val="-4"/>
          <w:sz w:val="24"/>
          <w:szCs w:val="24"/>
        </w:rPr>
        <w:t>2016</w:t>
      </w:r>
    </w:p>
    <w:p w14:paraId="54D03862" w14:textId="77777777" w:rsidR="004118E0" w:rsidRPr="00E804A3" w:rsidRDefault="004118E0">
      <w:pPr>
        <w:pStyle w:val="ListParagraph"/>
        <w:rPr>
          <w:rFonts w:ascii="Times New Roman" w:hAnsi="Times New Roman" w:cs="Times New Roman"/>
          <w:sz w:val="24"/>
          <w:szCs w:val="24"/>
        </w:rPr>
        <w:sectPr w:rsidR="004118E0" w:rsidRPr="00E804A3">
          <w:pgSz w:w="12240" w:h="15840"/>
          <w:pgMar w:top="1060" w:right="720" w:bottom="1480" w:left="1440" w:header="0" w:footer="1285" w:gutter="0"/>
          <w:cols w:space="720"/>
        </w:sectPr>
      </w:pPr>
    </w:p>
    <w:p w14:paraId="530FE749" w14:textId="77777777" w:rsidR="004118E0" w:rsidRPr="00E804A3" w:rsidRDefault="00000000">
      <w:pPr>
        <w:pStyle w:val="Heading1"/>
        <w:spacing w:before="74"/>
        <w:jc w:val="both"/>
        <w:rPr>
          <w:rFonts w:ascii="Times New Roman" w:hAnsi="Times New Roman" w:cs="Times New Roman"/>
          <w:u w:val="none"/>
        </w:rPr>
      </w:pPr>
      <w:r w:rsidRPr="00E804A3">
        <w:rPr>
          <w:rFonts w:ascii="Times New Roman" w:hAnsi="Times New Roman" w:cs="Times New Roman"/>
        </w:rPr>
        <w:lastRenderedPageBreak/>
        <w:t>General</w:t>
      </w:r>
      <w:r w:rsidRPr="00E804A3">
        <w:rPr>
          <w:rFonts w:ascii="Times New Roman" w:hAnsi="Times New Roman" w:cs="Times New Roman"/>
          <w:spacing w:val="-4"/>
        </w:rPr>
        <w:t xml:space="preserve"> </w:t>
      </w:r>
      <w:r w:rsidRPr="00E804A3">
        <w:rPr>
          <w:rFonts w:ascii="Times New Roman" w:hAnsi="Times New Roman" w:cs="Times New Roman"/>
        </w:rPr>
        <w:t>Teaching</w:t>
      </w:r>
      <w:r w:rsidRPr="00E804A3">
        <w:rPr>
          <w:rFonts w:ascii="Times New Roman" w:hAnsi="Times New Roman" w:cs="Times New Roman"/>
          <w:spacing w:val="-4"/>
        </w:rPr>
        <w:t xml:space="preserve"> </w:t>
      </w:r>
      <w:r w:rsidRPr="00E804A3">
        <w:rPr>
          <w:rFonts w:ascii="Times New Roman" w:hAnsi="Times New Roman" w:cs="Times New Roman"/>
        </w:rPr>
        <w:t>Experience</w:t>
      </w:r>
      <w:r w:rsidRPr="00E804A3">
        <w:rPr>
          <w:rFonts w:ascii="Times New Roman" w:hAnsi="Times New Roman" w:cs="Times New Roman"/>
          <w:spacing w:val="-3"/>
        </w:rPr>
        <w:t xml:space="preserve"> </w:t>
      </w:r>
      <w:r w:rsidRPr="00E804A3">
        <w:rPr>
          <w:rFonts w:ascii="Times New Roman" w:hAnsi="Times New Roman" w:cs="Times New Roman"/>
        </w:rPr>
        <w:t>of</w:t>
      </w:r>
      <w:r w:rsidRPr="00E804A3">
        <w:rPr>
          <w:rFonts w:ascii="Times New Roman" w:hAnsi="Times New Roman" w:cs="Times New Roman"/>
          <w:spacing w:val="-4"/>
        </w:rPr>
        <w:t xml:space="preserve"> </w:t>
      </w:r>
      <w:r w:rsidRPr="00E804A3">
        <w:rPr>
          <w:rFonts w:ascii="Times New Roman" w:hAnsi="Times New Roman" w:cs="Times New Roman"/>
        </w:rPr>
        <w:t>International</w:t>
      </w:r>
      <w:r w:rsidRPr="00E804A3">
        <w:rPr>
          <w:rFonts w:ascii="Times New Roman" w:hAnsi="Times New Roman" w:cs="Times New Roman"/>
          <w:spacing w:val="-3"/>
        </w:rPr>
        <w:t xml:space="preserve"> </w:t>
      </w:r>
      <w:r w:rsidRPr="00E804A3">
        <w:rPr>
          <w:rFonts w:ascii="Times New Roman" w:hAnsi="Times New Roman" w:cs="Times New Roman"/>
          <w:spacing w:val="-5"/>
        </w:rPr>
        <w:t>Law</w:t>
      </w:r>
    </w:p>
    <w:p w14:paraId="2428B3A3" w14:textId="77777777" w:rsidR="004118E0" w:rsidRPr="00E804A3" w:rsidRDefault="004118E0">
      <w:pPr>
        <w:pStyle w:val="BodyText"/>
        <w:spacing w:before="0"/>
        <w:ind w:left="0" w:right="0" w:firstLine="0"/>
        <w:jc w:val="left"/>
        <w:rPr>
          <w:rFonts w:ascii="Times New Roman" w:hAnsi="Times New Roman" w:cs="Times New Roman"/>
          <w:b/>
        </w:rPr>
      </w:pPr>
    </w:p>
    <w:p w14:paraId="48803F11" w14:textId="51534133" w:rsidR="004118E0" w:rsidRPr="00E804A3" w:rsidRDefault="00000000">
      <w:pPr>
        <w:pStyle w:val="BodyText"/>
        <w:spacing w:before="0"/>
        <w:ind w:left="124" w:firstLine="0"/>
        <w:rPr>
          <w:rFonts w:ascii="Times New Roman" w:hAnsi="Times New Roman" w:cs="Times New Roman"/>
        </w:rPr>
      </w:pPr>
      <w:r w:rsidRPr="00E804A3">
        <w:rPr>
          <w:rFonts w:ascii="Times New Roman" w:hAnsi="Times New Roman" w:cs="Times New Roman"/>
        </w:rPr>
        <w:t xml:space="preserve">Been involved with teaching, research, training, practice and &amp; capacity building </w:t>
      </w:r>
      <w:r w:rsidR="00F54A80" w:rsidRPr="00E804A3">
        <w:rPr>
          <w:rFonts w:ascii="Times New Roman" w:hAnsi="Times New Roman" w:cs="Times New Roman"/>
        </w:rPr>
        <w:t>program</w:t>
      </w:r>
      <w:r w:rsidR="00F54A80">
        <w:rPr>
          <w:rFonts w:ascii="Times New Roman" w:hAnsi="Times New Roman" w:cs="Times New Roman"/>
        </w:rPr>
        <w:t>me</w:t>
      </w:r>
      <w:r w:rsidR="00F54A80" w:rsidRPr="00E804A3">
        <w:rPr>
          <w:rFonts w:ascii="Times New Roman" w:hAnsi="Times New Roman" w:cs="Times New Roman"/>
        </w:rPr>
        <w:t>s</w:t>
      </w:r>
      <w:r w:rsidRPr="00E804A3">
        <w:rPr>
          <w:rFonts w:ascii="Times New Roman" w:hAnsi="Times New Roman" w:cs="Times New Roman"/>
        </w:rPr>
        <w:t xml:space="preserve"> in international law at Sushma Swaraj Foreign Service Institute of India, programmes organized by the Ministry of Environment &amp; Forests, Indian Society of International Law, Indian Law Institute, Asian African Legal Consultative Organization, ICRC India, South Asian University, National Law Schools and other international law &amp; relations faculties in India and abroad.</w:t>
      </w:r>
    </w:p>
    <w:p w14:paraId="7B005A9F" w14:textId="77777777" w:rsidR="004118E0" w:rsidRPr="00E804A3" w:rsidRDefault="004118E0">
      <w:pPr>
        <w:pStyle w:val="BodyText"/>
        <w:spacing w:before="0"/>
        <w:ind w:left="0" w:right="0" w:firstLine="0"/>
        <w:jc w:val="left"/>
        <w:rPr>
          <w:rFonts w:ascii="Times New Roman" w:hAnsi="Times New Roman" w:cs="Times New Roman"/>
        </w:rPr>
      </w:pPr>
    </w:p>
    <w:p w14:paraId="57A171BB" w14:textId="77777777" w:rsidR="004118E0" w:rsidRPr="00E804A3" w:rsidRDefault="00000000">
      <w:pPr>
        <w:pStyle w:val="Heading1"/>
        <w:rPr>
          <w:rFonts w:ascii="Times New Roman" w:hAnsi="Times New Roman" w:cs="Times New Roman"/>
          <w:u w:val="none"/>
        </w:rPr>
      </w:pPr>
      <w:r w:rsidRPr="00E804A3">
        <w:rPr>
          <w:rFonts w:ascii="Times New Roman" w:hAnsi="Times New Roman" w:cs="Times New Roman"/>
        </w:rPr>
        <w:t>Fellowship &amp;</w:t>
      </w:r>
      <w:r w:rsidRPr="00E804A3">
        <w:rPr>
          <w:rFonts w:ascii="Times New Roman" w:hAnsi="Times New Roman" w:cs="Times New Roman"/>
          <w:spacing w:val="-9"/>
        </w:rPr>
        <w:t xml:space="preserve"> </w:t>
      </w:r>
      <w:r w:rsidRPr="00E804A3">
        <w:rPr>
          <w:rFonts w:ascii="Times New Roman" w:hAnsi="Times New Roman" w:cs="Times New Roman"/>
          <w:spacing w:val="-2"/>
        </w:rPr>
        <w:t>Awards</w:t>
      </w:r>
    </w:p>
    <w:p w14:paraId="67950965" w14:textId="77777777" w:rsidR="004118E0" w:rsidRPr="00E804A3" w:rsidRDefault="004118E0">
      <w:pPr>
        <w:pStyle w:val="BodyText"/>
        <w:spacing w:before="0"/>
        <w:ind w:left="0" w:right="0" w:firstLine="0"/>
        <w:jc w:val="left"/>
        <w:rPr>
          <w:rFonts w:ascii="Times New Roman" w:hAnsi="Times New Roman" w:cs="Times New Roman"/>
          <w:b/>
        </w:rPr>
      </w:pPr>
    </w:p>
    <w:p w14:paraId="5B964833" w14:textId="77777777" w:rsidR="004118E0" w:rsidRPr="00E804A3" w:rsidRDefault="00000000">
      <w:pPr>
        <w:pStyle w:val="BodyText"/>
        <w:spacing w:before="0"/>
        <w:ind w:left="124" w:right="0" w:firstLine="0"/>
        <w:jc w:val="left"/>
        <w:rPr>
          <w:rFonts w:ascii="Times New Roman" w:hAnsi="Times New Roman" w:cs="Times New Roman"/>
        </w:rPr>
      </w:pPr>
      <w:r w:rsidRPr="00E804A3">
        <w:rPr>
          <w:rFonts w:ascii="Times New Roman" w:hAnsi="Times New Roman" w:cs="Times New Roman"/>
        </w:rPr>
        <w:t>Centre</w:t>
      </w:r>
      <w:r w:rsidRPr="00E804A3">
        <w:rPr>
          <w:rFonts w:ascii="Times New Roman" w:hAnsi="Times New Roman" w:cs="Times New Roman"/>
          <w:spacing w:val="29"/>
        </w:rPr>
        <w:t xml:space="preserve"> </w:t>
      </w:r>
      <w:r w:rsidRPr="00E804A3">
        <w:rPr>
          <w:rFonts w:ascii="Times New Roman" w:hAnsi="Times New Roman" w:cs="Times New Roman"/>
        </w:rPr>
        <w:t>for</w:t>
      </w:r>
      <w:r w:rsidRPr="00E804A3">
        <w:rPr>
          <w:rFonts w:ascii="Times New Roman" w:hAnsi="Times New Roman" w:cs="Times New Roman"/>
          <w:spacing w:val="29"/>
        </w:rPr>
        <w:t xml:space="preserve"> </w:t>
      </w:r>
      <w:r w:rsidRPr="00E804A3">
        <w:rPr>
          <w:rFonts w:ascii="Times New Roman" w:hAnsi="Times New Roman" w:cs="Times New Roman"/>
        </w:rPr>
        <w:t>Research</w:t>
      </w:r>
      <w:r w:rsidRPr="00E804A3">
        <w:rPr>
          <w:rFonts w:ascii="Times New Roman" w:hAnsi="Times New Roman" w:cs="Times New Roman"/>
          <w:spacing w:val="29"/>
        </w:rPr>
        <w:t xml:space="preserve"> </w:t>
      </w:r>
      <w:r w:rsidRPr="00E804A3">
        <w:rPr>
          <w:rFonts w:ascii="Times New Roman" w:hAnsi="Times New Roman" w:cs="Times New Roman"/>
        </w:rPr>
        <w:t>in</w:t>
      </w:r>
      <w:r w:rsidRPr="00E804A3">
        <w:rPr>
          <w:rFonts w:ascii="Times New Roman" w:hAnsi="Times New Roman" w:cs="Times New Roman"/>
          <w:spacing w:val="29"/>
        </w:rPr>
        <w:t xml:space="preserve"> </w:t>
      </w:r>
      <w:r w:rsidRPr="00E804A3">
        <w:rPr>
          <w:rFonts w:ascii="Times New Roman" w:hAnsi="Times New Roman" w:cs="Times New Roman"/>
        </w:rPr>
        <w:t>International</w:t>
      </w:r>
      <w:r w:rsidRPr="00E804A3">
        <w:rPr>
          <w:rFonts w:ascii="Times New Roman" w:hAnsi="Times New Roman" w:cs="Times New Roman"/>
          <w:spacing w:val="29"/>
        </w:rPr>
        <w:t xml:space="preserve"> </w:t>
      </w:r>
      <w:r w:rsidRPr="00E804A3">
        <w:rPr>
          <w:rFonts w:ascii="Times New Roman" w:hAnsi="Times New Roman" w:cs="Times New Roman"/>
        </w:rPr>
        <w:t>Law</w:t>
      </w:r>
      <w:r w:rsidRPr="00E804A3">
        <w:rPr>
          <w:rFonts w:ascii="Times New Roman" w:hAnsi="Times New Roman" w:cs="Times New Roman"/>
          <w:spacing w:val="29"/>
        </w:rPr>
        <w:t xml:space="preserve"> </w:t>
      </w:r>
      <w:r w:rsidRPr="00E804A3">
        <w:rPr>
          <w:rFonts w:ascii="Times New Roman" w:hAnsi="Times New Roman" w:cs="Times New Roman"/>
        </w:rPr>
        <w:t>&amp;</w:t>
      </w:r>
      <w:r w:rsidRPr="00E804A3">
        <w:rPr>
          <w:rFonts w:ascii="Times New Roman" w:hAnsi="Times New Roman" w:cs="Times New Roman"/>
          <w:spacing w:val="29"/>
        </w:rPr>
        <w:t xml:space="preserve"> </w:t>
      </w:r>
      <w:r w:rsidRPr="00E804A3">
        <w:rPr>
          <w:rFonts w:ascii="Times New Roman" w:hAnsi="Times New Roman" w:cs="Times New Roman"/>
        </w:rPr>
        <w:t>Relations,</w:t>
      </w:r>
      <w:r w:rsidRPr="00E804A3">
        <w:rPr>
          <w:rFonts w:ascii="Times New Roman" w:hAnsi="Times New Roman" w:cs="Times New Roman"/>
          <w:spacing w:val="29"/>
        </w:rPr>
        <w:t xml:space="preserve"> </w:t>
      </w:r>
      <w:r w:rsidRPr="00E804A3">
        <w:rPr>
          <w:rFonts w:ascii="Times New Roman" w:hAnsi="Times New Roman" w:cs="Times New Roman"/>
        </w:rPr>
        <w:t>Hague</w:t>
      </w:r>
      <w:r w:rsidRPr="00E804A3">
        <w:rPr>
          <w:rFonts w:ascii="Times New Roman" w:hAnsi="Times New Roman" w:cs="Times New Roman"/>
          <w:spacing w:val="29"/>
        </w:rPr>
        <w:t xml:space="preserve"> </w:t>
      </w:r>
      <w:r w:rsidRPr="00E804A3">
        <w:rPr>
          <w:rFonts w:ascii="Times New Roman" w:hAnsi="Times New Roman" w:cs="Times New Roman"/>
        </w:rPr>
        <w:t>Academy</w:t>
      </w:r>
      <w:r w:rsidRPr="00E804A3">
        <w:rPr>
          <w:rFonts w:ascii="Times New Roman" w:hAnsi="Times New Roman" w:cs="Times New Roman"/>
          <w:spacing w:val="29"/>
        </w:rPr>
        <w:t xml:space="preserve"> </w:t>
      </w:r>
      <w:r w:rsidRPr="00E804A3">
        <w:rPr>
          <w:rFonts w:ascii="Times New Roman" w:hAnsi="Times New Roman" w:cs="Times New Roman"/>
        </w:rPr>
        <w:t>of</w:t>
      </w:r>
      <w:r w:rsidRPr="00E804A3">
        <w:rPr>
          <w:rFonts w:ascii="Times New Roman" w:hAnsi="Times New Roman" w:cs="Times New Roman"/>
          <w:spacing w:val="29"/>
        </w:rPr>
        <w:t xml:space="preserve"> </w:t>
      </w:r>
      <w:r w:rsidRPr="00E804A3">
        <w:rPr>
          <w:rFonts w:ascii="Times New Roman" w:hAnsi="Times New Roman" w:cs="Times New Roman"/>
        </w:rPr>
        <w:t>International Law, 16 August -5 September 2001, The Hague</w:t>
      </w:r>
    </w:p>
    <w:p w14:paraId="2F5CA492" w14:textId="77777777" w:rsidR="004118E0" w:rsidRPr="00E804A3" w:rsidRDefault="004118E0">
      <w:pPr>
        <w:pStyle w:val="BodyText"/>
        <w:spacing w:before="0"/>
        <w:ind w:left="0" w:right="0" w:firstLine="0"/>
        <w:jc w:val="left"/>
        <w:rPr>
          <w:rFonts w:ascii="Times New Roman" w:hAnsi="Times New Roman" w:cs="Times New Roman"/>
        </w:rPr>
      </w:pPr>
    </w:p>
    <w:p w14:paraId="102238ED" w14:textId="77777777" w:rsidR="004118E0" w:rsidRPr="00E804A3" w:rsidRDefault="00000000">
      <w:pPr>
        <w:pStyle w:val="BodyText"/>
        <w:spacing w:before="0"/>
        <w:ind w:left="124" w:right="0" w:firstLine="0"/>
        <w:jc w:val="left"/>
        <w:rPr>
          <w:rFonts w:ascii="Times New Roman" w:hAnsi="Times New Roman" w:cs="Times New Roman"/>
        </w:rPr>
      </w:pPr>
      <w:r w:rsidRPr="00E804A3">
        <w:rPr>
          <w:rFonts w:ascii="Times New Roman" w:hAnsi="Times New Roman" w:cs="Times New Roman"/>
        </w:rPr>
        <w:t>UN</w:t>
      </w:r>
      <w:r w:rsidRPr="00E804A3">
        <w:rPr>
          <w:rFonts w:ascii="Times New Roman" w:hAnsi="Times New Roman" w:cs="Times New Roman"/>
          <w:spacing w:val="36"/>
        </w:rPr>
        <w:t xml:space="preserve"> </w:t>
      </w:r>
      <w:r w:rsidRPr="00E804A3">
        <w:rPr>
          <w:rFonts w:ascii="Times New Roman" w:hAnsi="Times New Roman" w:cs="Times New Roman"/>
        </w:rPr>
        <w:t>International</w:t>
      </w:r>
      <w:r w:rsidRPr="00E804A3">
        <w:rPr>
          <w:rFonts w:ascii="Times New Roman" w:hAnsi="Times New Roman" w:cs="Times New Roman"/>
          <w:spacing w:val="36"/>
        </w:rPr>
        <w:t xml:space="preserve"> </w:t>
      </w:r>
      <w:r w:rsidRPr="00E804A3">
        <w:rPr>
          <w:rFonts w:ascii="Times New Roman" w:hAnsi="Times New Roman" w:cs="Times New Roman"/>
        </w:rPr>
        <w:t>Law</w:t>
      </w:r>
      <w:r w:rsidRPr="00E804A3">
        <w:rPr>
          <w:rFonts w:ascii="Times New Roman" w:hAnsi="Times New Roman" w:cs="Times New Roman"/>
          <w:spacing w:val="36"/>
        </w:rPr>
        <w:t xml:space="preserve"> </w:t>
      </w:r>
      <w:r w:rsidRPr="00E804A3">
        <w:rPr>
          <w:rFonts w:ascii="Times New Roman" w:hAnsi="Times New Roman" w:cs="Times New Roman"/>
        </w:rPr>
        <w:t>Seminar,</w:t>
      </w:r>
      <w:r w:rsidRPr="00E804A3">
        <w:rPr>
          <w:rFonts w:ascii="Times New Roman" w:hAnsi="Times New Roman" w:cs="Times New Roman"/>
          <w:spacing w:val="36"/>
        </w:rPr>
        <w:t xml:space="preserve"> </w:t>
      </w:r>
      <w:r w:rsidRPr="00E804A3">
        <w:rPr>
          <w:rFonts w:ascii="Times New Roman" w:hAnsi="Times New Roman" w:cs="Times New Roman"/>
        </w:rPr>
        <w:t>in</w:t>
      </w:r>
      <w:r w:rsidRPr="00E804A3">
        <w:rPr>
          <w:rFonts w:ascii="Times New Roman" w:hAnsi="Times New Roman" w:cs="Times New Roman"/>
          <w:spacing w:val="36"/>
        </w:rPr>
        <w:t xml:space="preserve"> </w:t>
      </w:r>
      <w:r w:rsidRPr="00E804A3">
        <w:rPr>
          <w:rFonts w:ascii="Times New Roman" w:hAnsi="Times New Roman" w:cs="Times New Roman"/>
        </w:rPr>
        <w:t>conjunction</w:t>
      </w:r>
      <w:r w:rsidRPr="00E804A3">
        <w:rPr>
          <w:rFonts w:ascii="Times New Roman" w:hAnsi="Times New Roman" w:cs="Times New Roman"/>
          <w:spacing w:val="36"/>
        </w:rPr>
        <w:t xml:space="preserve"> </w:t>
      </w:r>
      <w:r w:rsidRPr="00E804A3">
        <w:rPr>
          <w:rFonts w:ascii="Times New Roman" w:hAnsi="Times New Roman" w:cs="Times New Roman"/>
        </w:rPr>
        <w:t>with</w:t>
      </w:r>
      <w:r w:rsidRPr="00E804A3">
        <w:rPr>
          <w:rFonts w:ascii="Times New Roman" w:hAnsi="Times New Roman" w:cs="Times New Roman"/>
          <w:spacing w:val="36"/>
        </w:rPr>
        <w:t xml:space="preserve"> </w:t>
      </w:r>
      <w:r w:rsidRPr="00E804A3">
        <w:rPr>
          <w:rFonts w:ascii="Times New Roman" w:hAnsi="Times New Roman" w:cs="Times New Roman"/>
        </w:rPr>
        <w:t>53rd</w:t>
      </w:r>
      <w:r w:rsidRPr="00E804A3">
        <w:rPr>
          <w:rFonts w:ascii="Times New Roman" w:hAnsi="Times New Roman" w:cs="Times New Roman"/>
          <w:spacing w:val="36"/>
        </w:rPr>
        <w:t xml:space="preserve"> </w:t>
      </w:r>
      <w:r w:rsidRPr="00E804A3">
        <w:rPr>
          <w:rFonts w:ascii="Times New Roman" w:hAnsi="Times New Roman" w:cs="Times New Roman"/>
        </w:rPr>
        <w:t>International</w:t>
      </w:r>
      <w:r w:rsidRPr="00E804A3">
        <w:rPr>
          <w:rFonts w:ascii="Times New Roman" w:hAnsi="Times New Roman" w:cs="Times New Roman"/>
          <w:spacing w:val="36"/>
        </w:rPr>
        <w:t xml:space="preserve"> </w:t>
      </w:r>
      <w:r w:rsidRPr="00E804A3">
        <w:rPr>
          <w:rFonts w:ascii="Times New Roman" w:hAnsi="Times New Roman" w:cs="Times New Roman"/>
        </w:rPr>
        <w:t>Law</w:t>
      </w:r>
      <w:r w:rsidRPr="00E804A3">
        <w:rPr>
          <w:rFonts w:ascii="Times New Roman" w:hAnsi="Times New Roman" w:cs="Times New Roman"/>
          <w:spacing w:val="36"/>
        </w:rPr>
        <w:t xml:space="preserve"> </w:t>
      </w:r>
      <w:r w:rsidRPr="00E804A3">
        <w:rPr>
          <w:rFonts w:ascii="Times New Roman" w:hAnsi="Times New Roman" w:cs="Times New Roman"/>
        </w:rPr>
        <w:t>Commission (ILC) session, 7-25 July 2003, Geneva</w:t>
      </w:r>
    </w:p>
    <w:p w14:paraId="0BEEA54E" w14:textId="77777777" w:rsidR="004118E0" w:rsidRPr="00E804A3" w:rsidRDefault="004118E0">
      <w:pPr>
        <w:pStyle w:val="BodyText"/>
        <w:spacing w:before="0"/>
        <w:ind w:left="0" w:right="0" w:firstLine="0"/>
        <w:jc w:val="left"/>
        <w:rPr>
          <w:rFonts w:ascii="Times New Roman" w:hAnsi="Times New Roman" w:cs="Times New Roman"/>
        </w:rPr>
      </w:pPr>
    </w:p>
    <w:p w14:paraId="5D486691" w14:textId="77777777" w:rsidR="004118E0" w:rsidRPr="00E804A3" w:rsidRDefault="00000000">
      <w:pPr>
        <w:pStyle w:val="BodyText"/>
        <w:spacing w:before="0"/>
        <w:ind w:left="124" w:right="0" w:firstLine="0"/>
        <w:jc w:val="left"/>
        <w:rPr>
          <w:rFonts w:ascii="Times New Roman" w:hAnsi="Times New Roman" w:cs="Times New Roman"/>
        </w:rPr>
      </w:pPr>
      <w:r w:rsidRPr="00E804A3">
        <w:rPr>
          <w:rFonts w:ascii="Times New Roman" w:hAnsi="Times New Roman" w:cs="Times New Roman"/>
        </w:rPr>
        <w:t>Training</w:t>
      </w:r>
      <w:r w:rsidRPr="00E804A3">
        <w:rPr>
          <w:rFonts w:ascii="Times New Roman" w:hAnsi="Times New Roman" w:cs="Times New Roman"/>
          <w:spacing w:val="74"/>
        </w:rPr>
        <w:t xml:space="preserve"> </w:t>
      </w:r>
      <w:proofErr w:type="spellStart"/>
      <w:r w:rsidRPr="00E804A3">
        <w:rPr>
          <w:rFonts w:ascii="Times New Roman" w:hAnsi="Times New Roman" w:cs="Times New Roman"/>
        </w:rPr>
        <w:t>Programme</w:t>
      </w:r>
      <w:proofErr w:type="spellEnd"/>
      <w:r w:rsidRPr="00E804A3">
        <w:rPr>
          <w:rFonts w:ascii="Times New Roman" w:hAnsi="Times New Roman" w:cs="Times New Roman"/>
          <w:spacing w:val="74"/>
        </w:rPr>
        <w:t xml:space="preserve"> </w:t>
      </w:r>
      <w:r w:rsidRPr="00E804A3">
        <w:rPr>
          <w:rFonts w:ascii="Times New Roman" w:hAnsi="Times New Roman" w:cs="Times New Roman"/>
        </w:rPr>
        <w:t>on</w:t>
      </w:r>
      <w:r w:rsidRPr="00E804A3">
        <w:rPr>
          <w:rFonts w:ascii="Times New Roman" w:hAnsi="Times New Roman" w:cs="Times New Roman"/>
          <w:spacing w:val="74"/>
        </w:rPr>
        <w:t xml:space="preserve"> </w:t>
      </w:r>
      <w:r w:rsidRPr="00E804A3">
        <w:rPr>
          <w:rFonts w:ascii="Times New Roman" w:hAnsi="Times New Roman" w:cs="Times New Roman"/>
        </w:rPr>
        <w:t>International</w:t>
      </w:r>
      <w:r w:rsidRPr="00E804A3">
        <w:rPr>
          <w:rFonts w:ascii="Times New Roman" w:hAnsi="Times New Roman" w:cs="Times New Roman"/>
          <w:spacing w:val="74"/>
        </w:rPr>
        <w:t xml:space="preserve"> </w:t>
      </w:r>
      <w:r w:rsidRPr="00E804A3">
        <w:rPr>
          <w:rFonts w:ascii="Times New Roman" w:hAnsi="Times New Roman" w:cs="Times New Roman"/>
        </w:rPr>
        <w:t>Military</w:t>
      </w:r>
      <w:r w:rsidRPr="00E804A3">
        <w:rPr>
          <w:rFonts w:ascii="Times New Roman" w:hAnsi="Times New Roman" w:cs="Times New Roman"/>
          <w:spacing w:val="74"/>
        </w:rPr>
        <w:t xml:space="preserve"> </w:t>
      </w:r>
      <w:r w:rsidRPr="00E804A3">
        <w:rPr>
          <w:rFonts w:ascii="Times New Roman" w:hAnsi="Times New Roman" w:cs="Times New Roman"/>
        </w:rPr>
        <w:t>Law</w:t>
      </w:r>
      <w:r w:rsidRPr="00E804A3">
        <w:rPr>
          <w:rFonts w:ascii="Times New Roman" w:hAnsi="Times New Roman" w:cs="Times New Roman"/>
          <w:spacing w:val="74"/>
        </w:rPr>
        <w:t xml:space="preserve"> </w:t>
      </w:r>
      <w:r w:rsidRPr="00E804A3">
        <w:rPr>
          <w:rFonts w:ascii="Times New Roman" w:hAnsi="Times New Roman" w:cs="Times New Roman"/>
        </w:rPr>
        <w:t>Operations</w:t>
      </w:r>
      <w:r w:rsidRPr="00E804A3">
        <w:rPr>
          <w:rFonts w:ascii="Times New Roman" w:hAnsi="Times New Roman" w:cs="Times New Roman"/>
          <w:spacing w:val="74"/>
        </w:rPr>
        <w:t xml:space="preserve"> </w:t>
      </w:r>
      <w:r w:rsidRPr="00E804A3">
        <w:rPr>
          <w:rFonts w:ascii="Times New Roman" w:hAnsi="Times New Roman" w:cs="Times New Roman"/>
        </w:rPr>
        <w:t>(I-LOMO),</w:t>
      </w:r>
      <w:r w:rsidRPr="00E804A3">
        <w:rPr>
          <w:rFonts w:ascii="Times New Roman" w:hAnsi="Times New Roman" w:cs="Times New Roman"/>
          <w:spacing w:val="74"/>
        </w:rPr>
        <w:t xml:space="preserve"> </w:t>
      </w:r>
      <w:r w:rsidRPr="00E804A3">
        <w:rPr>
          <w:rFonts w:ascii="Times New Roman" w:hAnsi="Times New Roman" w:cs="Times New Roman"/>
        </w:rPr>
        <w:t>Naval</w:t>
      </w:r>
      <w:r w:rsidRPr="00E804A3">
        <w:rPr>
          <w:rFonts w:ascii="Times New Roman" w:hAnsi="Times New Roman" w:cs="Times New Roman"/>
          <w:spacing w:val="74"/>
        </w:rPr>
        <w:t xml:space="preserve"> </w:t>
      </w:r>
      <w:r w:rsidRPr="00E804A3">
        <w:rPr>
          <w:rFonts w:ascii="Times New Roman" w:hAnsi="Times New Roman" w:cs="Times New Roman"/>
        </w:rPr>
        <w:t>War College, 10-25 June 2004, Newport</w:t>
      </w:r>
    </w:p>
    <w:p w14:paraId="3D93C296" w14:textId="77777777" w:rsidR="004118E0" w:rsidRPr="00E804A3" w:rsidRDefault="004118E0">
      <w:pPr>
        <w:pStyle w:val="BodyText"/>
        <w:spacing w:before="0"/>
        <w:ind w:left="0" w:right="0" w:firstLine="0"/>
        <w:jc w:val="left"/>
        <w:rPr>
          <w:rFonts w:ascii="Times New Roman" w:hAnsi="Times New Roman" w:cs="Times New Roman"/>
        </w:rPr>
      </w:pPr>
    </w:p>
    <w:p w14:paraId="689CBC45" w14:textId="77777777" w:rsidR="004118E0" w:rsidRPr="00E804A3" w:rsidRDefault="00000000">
      <w:pPr>
        <w:pStyle w:val="BodyText"/>
        <w:spacing w:before="0"/>
        <w:ind w:left="124" w:firstLine="0"/>
        <w:jc w:val="left"/>
        <w:rPr>
          <w:rFonts w:ascii="Times New Roman" w:hAnsi="Times New Roman" w:cs="Times New Roman"/>
        </w:rPr>
      </w:pPr>
      <w:r w:rsidRPr="00E804A3">
        <w:rPr>
          <w:rFonts w:ascii="Times New Roman" w:hAnsi="Times New Roman" w:cs="Times New Roman"/>
        </w:rPr>
        <w:t>UNEP-Joensuu</w:t>
      </w:r>
      <w:r w:rsidRPr="00E804A3">
        <w:rPr>
          <w:rFonts w:ascii="Times New Roman" w:hAnsi="Times New Roman" w:cs="Times New Roman"/>
          <w:spacing w:val="-5"/>
        </w:rPr>
        <w:t xml:space="preserve"> </w:t>
      </w:r>
      <w:r w:rsidRPr="00E804A3">
        <w:rPr>
          <w:rFonts w:ascii="Times New Roman" w:hAnsi="Times New Roman" w:cs="Times New Roman"/>
        </w:rPr>
        <w:t>Fellowship</w:t>
      </w:r>
      <w:r w:rsidRPr="00E804A3">
        <w:rPr>
          <w:rFonts w:ascii="Times New Roman" w:hAnsi="Times New Roman" w:cs="Times New Roman"/>
          <w:spacing w:val="-5"/>
        </w:rPr>
        <w:t xml:space="preserve"> </w:t>
      </w:r>
      <w:r w:rsidRPr="00E804A3">
        <w:rPr>
          <w:rFonts w:ascii="Times New Roman" w:hAnsi="Times New Roman" w:cs="Times New Roman"/>
        </w:rPr>
        <w:t>on</w:t>
      </w:r>
      <w:r w:rsidRPr="00E804A3">
        <w:rPr>
          <w:rFonts w:ascii="Times New Roman" w:hAnsi="Times New Roman" w:cs="Times New Roman"/>
          <w:spacing w:val="-5"/>
        </w:rPr>
        <w:t xml:space="preserve"> </w:t>
      </w:r>
      <w:r w:rsidRPr="00E804A3">
        <w:rPr>
          <w:rFonts w:ascii="Times New Roman" w:hAnsi="Times New Roman" w:cs="Times New Roman"/>
        </w:rPr>
        <w:t>International</w:t>
      </w:r>
      <w:r w:rsidRPr="00E804A3">
        <w:rPr>
          <w:rFonts w:ascii="Times New Roman" w:hAnsi="Times New Roman" w:cs="Times New Roman"/>
          <w:spacing w:val="-5"/>
        </w:rPr>
        <w:t xml:space="preserve"> </w:t>
      </w:r>
      <w:r w:rsidRPr="00E804A3">
        <w:rPr>
          <w:rFonts w:ascii="Times New Roman" w:hAnsi="Times New Roman" w:cs="Times New Roman"/>
        </w:rPr>
        <w:t>Environmental</w:t>
      </w:r>
      <w:r w:rsidRPr="00E804A3">
        <w:rPr>
          <w:rFonts w:ascii="Times New Roman" w:hAnsi="Times New Roman" w:cs="Times New Roman"/>
          <w:spacing w:val="-5"/>
        </w:rPr>
        <w:t xml:space="preserve"> </w:t>
      </w:r>
      <w:r w:rsidRPr="00E804A3">
        <w:rPr>
          <w:rFonts w:ascii="Times New Roman" w:hAnsi="Times New Roman" w:cs="Times New Roman"/>
        </w:rPr>
        <w:t>Law</w:t>
      </w:r>
      <w:r w:rsidRPr="00E804A3">
        <w:rPr>
          <w:rFonts w:ascii="Times New Roman" w:hAnsi="Times New Roman" w:cs="Times New Roman"/>
          <w:spacing w:val="-5"/>
        </w:rPr>
        <w:t xml:space="preserve"> </w:t>
      </w:r>
      <w:r w:rsidRPr="00E804A3">
        <w:rPr>
          <w:rFonts w:ascii="Times New Roman" w:hAnsi="Times New Roman" w:cs="Times New Roman"/>
        </w:rPr>
        <w:t>and</w:t>
      </w:r>
      <w:r w:rsidRPr="00E804A3">
        <w:rPr>
          <w:rFonts w:ascii="Times New Roman" w:hAnsi="Times New Roman" w:cs="Times New Roman"/>
          <w:spacing w:val="-5"/>
        </w:rPr>
        <w:t xml:space="preserve"> </w:t>
      </w:r>
      <w:r w:rsidRPr="00E804A3">
        <w:rPr>
          <w:rFonts w:ascii="Times New Roman" w:hAnsi="Times New Roman" w:cs="Times New Roman"/>
        </w:rPr>
        <w:t>Diplomacy,</w:t>
      </w:r>
      <w:r w:rsidRPr="00E804A3">
        <w:rPr>
          <w:rFonts w:ascii="Times New Roman" w:hAnsi="Times New Roman" w:cs="Times New Roman"/>
          <w:spacing w:val="-5"/>
        </w:rPr>
        <w:t xml:space="preserve"> </w:t>
      </w:r>
      <w:r w:rsidRPr="00E804A3">
        <w:rPr>
          <w:rFonts w:ascii="Times New Roman" w:hAnsi="Times New Roman" w:cs="Times New Roman"/>
        </w:rPr>
        <w:t xml:space="preserve">University of </w:t>
      </w:r>
      <w:proofErr w:type="spellStart"/>
      <w:r w:rsidRPr="00E804A3">
        <w:rPr>
          <w:rFonts w:ascii="Times New Roman" w:hAnsi="Times New Roman" w:cs="Times New Roman"/>
        </w:rPr>
        <w:t>Kwazalu</w:t>
      </w:r>
      <w:proofErr w:type="spellEnd"/>
      <w:r w:rsidRPr="00E804A3">
        <w:rPr>
          <w:rFonts w:ascii="Times New Roman" w:hAnsi="Times New Roman" w:cs="Times New Roman"/>
        </w:rPr>
        <w:t xml:space="preserve"> Natal,</w:t>
      </w:r>
      <w:r w:rsidRPr="00E804A3">
        <w:rPr>
          <w:rFonts w:ascii="Times New Roman" w:hAnsi="Times New Roman" w:cs="Times New Roman"/>
          <w:spacing w:val="40"/>
        </w:rPr>
        <w:t xml:space="preserve"> </w:t>
      </w:r>
      <w:r w:rsidRPr="00E804A3">
        <w:rPr>
          <w:rFonts w:ascii="Times New Roman" w:hAnsi="Times New Roman" w:cs="Times New Roman"/>
        </w:rPr>
        <w:t>29 June -11 July 2008, Pietermaritzburg, South</w:t>
      </w:r>
      <w:r w:rsidRPr="00E804A3">
        <w:rPr>
          <w:rFonts w:ascii="Times New Roman" w:hAnsi="Times New Roman" w:cs="Times New Roman"/>
          <w:spacing w:val="-4"/>
        </w:rPr>
        <w:t xml:space="preserve"> </w:t>
      </w:r>
      <w:r w:rsidRPr="00E804A3">
        <w:rPr>
          <w:rFonts w:ascii="Times New Roman" w:hAnsi="Times New Roman" w:cs="Times New Roman"/>
        </w:rPr>
        <w:t>Africa</w:t>
      </w:r>
    </w:p>
    <w:p w14:paraId="5FEFA3B7" w14:textId="77777777" w:rsidR="004118E0" w:rsidRPr="00E804A3" w:rsidRDefault="004118E0">
      <w:pPr>
        <w:pStyle w:val="BodyText"/>
        <w:spacing w:before="0"/>
        <w:ind w:left="0" w:right="0" w:firstLine="0"/>
        <w:jc w:val="left"/>
        <w:rPr>
          <w:rFonts w:ascii="Times New Roman" w:hAnsi="Times New Roman" w:cs="Times New Roman"/>
        </w:rPr>
      </w:pPr>
    </w:p>
    <w:p w14:paraId="07689EF7" w14:textId="77777777" w:rsidR="004118E0" w:rsidRPr="00E804A3" w:rsidRDefault="00000000">
      <w:pPr>
        <w:pStyle w:val="BodyText"/>
        <w:spacing w:before="0"/>
        <w:ind w:left="124" w:right="0" w:firstLine="0"/>
        <w:jc w:val="left"/>
        <w:rPr>
          <w:rFonts w:ascii="Times New Roman" w:hAnsi="Times New Roman" w:cs="Times New Roman"/>
        </w:rPr>
      </w:pPr>
      <w:r w:rsidRPr="00E804A3">
        <w:rPr>
          <w:rFonts w:ascii="Times New Roman" w:hAnsi="Times New Roman" w:cs="Times New Roman"/>
        </w:rPr>
        <w:t>UGC JRF-SRF-NET</w:t>
      </w:r>
      <w:r w:rsidRPr="00E804A3">
        <w:rPr>
          <w:rFonts w:ascii="Times New Roman" w:hAnsi="Times New Roman" w:cs="Times New Roman"/>
          <w:spacing w:val="-5"/>
        </w:rPr>
        <w:t xml:space="preserve"> </w:t>
      </w:r>
      <w:r w:rsidRPr="00E804A3">
        <w:rPr>
          <w:rFonts w:ascii="Times New Roman" w:hAnsi="Times New Roman" w:cs="Times New Roman"/>
        </w:rPr>
        <w:t xml:space="preserve">National Fellowship during </w:t>
      </w:r>
      <w:proofErr w:type="spellStart"/>
      <w:proofErr w:type="gramStart"/>
      <w:r w:rsidRPr="00E804A3">
        <w:rPr>
          <w:rFonts w:ascii="Times New Roman" w:hAnsi="Times New Roman" w:cs="Times New Roman"/>
        </w:rPr>
        <w:t>M.Phil</w:t>
      </w:r>
      <w:proofErr w:type="spellEnd"/>
      <w:proofErr w:type="gramEnd"/>
      <w:r w:rsidRPr="00E804A3">
        <w:rPr>
          <w:rFonts w:ascii="Times New Roman" w:hAnsi="Times New Roman" w:cs="Times New Roman"/>
        </w:rPr>
        <w:t xml:space="preserve"> and </w:t>
      </w:r>
      <w:proofErr w:type="spellStart"/>
      <w:proofErr w:type="gramStart"/>
      <w:r w:rsidRPr="00E804A3">
        <w:rPr>
          <w:rFonts w:ascii="Times New Roman" w:hAnsi="Times New Roman" w:cs="Times New Roman"/>
        </w:rPr>
        <w:t>Ph.D</w:t>
      </w:r>
      <w:proofErr w:type="spellEnd"/>
      <w:proofErr w:type="gramEnd"/>
      <w:r w:rsidRPr="00E804A3">
        <w:rPr>
          <w:rFonts w:ascii="Times New Roman" w:hAnsi="Times New Roman" w:cs="Times New Roman"/>
        </w:rPr>
        <w:t xml:space="preserve"> courses (1991-</w:t>
      </w:r>
      <w:r w:rsidRPr="00E804A3">
        <w:rPr>
          <w:rFonts w:ascii="Times New Roman" w:hAnsi="Times New Roman" w:cs="Times New Roman"/>
          <w:spacing w:val="-2"/>
        </w:rPr>
        <w:t>1996)</w:t>
      </w:r>
    </w:p>
    <w:p w14:paraId="53A72A65" w14:textId="77777777" w:rsidR="004118E0" w:rsidRPr="00E804A3" w:rsidRDefault="004118E0">
      <w:pPr>
        <w:pStyle w:val="BodyText"/>
        <w:spacing w:before="0"/>
        <w:ind w:left="0" w:right="0" w:firstLine="0"/>
        <w:jc w:val="left"/>
        <w:rPr>
          <w:rFonts w:ascii="Times New Roman" w:hAnsi="Times New Roman" w:cs="Times New Roman"/>
        </w:rPr>
      </w:pPr>
    </w:p>
    <w:p w14:paraId="4F12352A" w14:textId="77777777" w:rsidR="004118E0" w:rsidRPr="00E804A3" w:rsidRDefault="004118E0">
      <w:pPr>
        <w:pStyle w:val="BodyText"/>
        <w:spacing w:before="0"/>
        <w:ind w:left="0" w:right="0" w:firstLine="0"/>
        <w:jc w:val="left"/>
        <w:rPr>
          <w:rFonts w:ascii="Times New Roman" w:hAnsi="Times New Roman" w:cs="Times New Roman"/>
        </w:rPr>
      </w:pPr>
    </w:p>
    <w:p w14:paraId="088E693F" w14:textId="77777777" w:rsidR="004118E0" w:rsidRPr="00E804A3" w:rsidRDefault="00000000">
      <w:pPr>
        <w:pStyle w:val="Heading1"/>
        <w:rPr>
          <w:rFonts w:ascii="Times New Roman" w:hAnsi="Times New Roman" w:cs="Times New Roman"/>
          <w:u w:val="none"/>
        </w:rPr>
      </w:pPr>
      <w:r w:rsidRPr="00E804A3">
        <w:rPr>
          <w:rFonts w:ascii="Times New Roman" w:hAnsi="Times New Roman" w:cs="Times New Roman"/>
          <w:spacing w:val="-2"/>
        </w:rPr>
        <w:t>References</w:t>
      </w:r>
      <w:r w:rsidRPr="00E804A3">
        <w:rPr>
          <w:rFonts w:ascii="Times New Roman" w:hAnsi="Times New Roman" w:cs="Times New Roman"/>
          <w:spacing w:val="40"/>
        </w:rPr>
        <w:t xml:space="preserve"> </w:t>
      </w:r>
    </w:p>
    <w:p w14:paraId="5A685952" w14:textId="77777777" w:rsidR="004118E0" w:rsidRPr="00E804A3" w:rsidRDefault="004118E0">
      <w:pPr>
        <w:pStyle w:val="BodyText"/>
        <w:spacing w:before="0"/>
        <w:ind w:left="0" w:right="0" w:firstLine="0"/>
        <w:jc w:val="left"/>
        <w:rPr>
          <w:rFonts w:ascii="Times New Roman" w:hAnsi="Times New Roman" w:cs="Times New Roman"/>
          <w:b/>
        </w:rPr>
      </w:pPr>
    </w:p>
    <w:p w14:paraId="70378AE8" w14:textId="6B0B0001" w:rsidR="004118E0" w:rsidRPr="00E804A3" w:rsidRDefault="00000000">
      <w:pPr>
        <w:pStyle w:val="BodyText"/>
        <w:spacing w:before="0"/>
        <w:ind w:left="124" w:firstLine="0"/>
        <w:rPr>
          <w:rFonts w:ascii="Times New Roman" w:hAnsi="Times New Roman" w:cs="Times New Roman"/>
        </w:rPr>
      </w:pPr>
      <w:r w:rsidRPr="00E804A3">
        <w:rPr>
          <w:rFonts w:ascii="Times New Roman" w:hAnsi="Times New Roman" w:cs="Times New Roman"/>
        </w:rPr>
        <w:t>Prof. Yogesh K Tyagi, former Vice Chancellor University of Delhi and Professor of International Law, Centre for International Legal Studies, School of International Studies, Jawaharlal Nehru University, Tel. +91 7419748160</w:t>
      </w:r>
    </w:p>
    <w:p w14:paraId="1DD8EA9B" w14:textId="77777777" w:rsidR="004118E0" w:rsidRPr="00E804A3" w:rsidRDefault="00000000">
      <w:pPr>
        <w:pStyle w:val="BodyText"/>
        <w:spacing w:before="0"/>
        <w:ind w:left="124" w:right="0" w:firstLine="0"/>
        <w:rPr>
          <w:rFonts w:ascii="Times New Roman" w:hAnsi="Times New Roman" w:cs="Times New Roman"/>
        </w:rPr>
      </w:pPr>
      <w:r w:rsidRPr="00E804A3">
        <w:rPr>
          <w:rFonts w:ascii="Times New Roman" w:hAnsi="Times New Roman" w:cs="Times New Roman"/>
        </w:rPr>
        <w:t xml:space="preserve">Email: </w:t>
      </w:r>
      <w:hyperlink r:id="rId9">
        <w:r w:rsidR="004118E0" w:rsidRPr="00E804A3">
          <w:rPr>
            <w:rFonts w:ascii="Times New Roman" w:hAnsi="Times New Roman" w:cs="Times New Roman"/>
            <w:color w:val="000080"/>
            <w:u w:val="single" w:color="000080"/>
          </w:rPr>
          <w:t>yogeshtyagi@gmail.com</w:t>
        </w:r>
      </w:hyperlink>
      <w:r w:rsidRPr="00E804A3">
        <w:rPr>
          <w:rFonts w:ascii="Times New Roman" w:hAnsi="Times New Roman" w:cs="Times New Roman"/>
        </w:rPr>
        <w:t xml:space="preserve">, </w:t>
      </w:r>
      <w:hyperlink r:id="rId10">
        <w:r w:rsidR="004118E0" w:rsidRPr="00E804A3">
          <w:rPr>
            <w:rFonts w:ascii="Times New Roman" w:hAnsi="Times New Roman" w:cs="Times New Roman"/>
            <w:color w:val="000080"/>
            <w:spacing w:val="-2"/>
            <w:u w:val="single" w:color="000080"/>
          </w:rPr>
          <w:t>yogeshtyagi@hotmail.com</w:t>
        </w:r>
      </w:hyperlink>
    </w:p>
    <w:p w14:paraId="25AD0DC2" w14:textId="77777777" w:rsidR="004118E0" w:rsidRPr="00E804A3" w:rsidRDefault="004118E0">
      <w:pPr>
        <w:pStyle w:val="BodyText"/>
        <w:spacing w:before="0"/>
        <w:ind w:left="0" w:right="0" w:firstLine="0"/>
        <w:jc w:val="left"/>
        <w:rPr>
          <w:rFonts w:ascii="Times New Roman" w:hAnsi="Times New Roman" w:cs="Times New Roman"/>
        </w:rPr>
      </w:pPr>
    </w:p>
    <w:p w14:paraId="7AF58FF5" w14:textId="77777777" w:rsidR="004118E0" w:rsidRPr="00E804A3" w:rsidRDefault="00000000">
      <w:pPr>
        <w:pStyle w:val="BodyText"/>
        <w:spacing w:before="0"/>
        <w:ind w:left="124" w:right="429" w:firstLine="0"/>
        <w:rPr>
          <w:rFonts w:ascii="Times New Roman" w:hAnsi="Times New Roman" w:cs="Times New Roman"/>
        </w:rPr>
      </w:pPr>
      <w:r w:rsidRPr="00E804A3">
        <w:rPr>
          <w:rFonts w:ascii="Times New Roman" w:hAnsi="Times New Roman" w:cs="Times New Roman"/>
        </w:rPr>
        <w:t>Narinder Singh, formerly Additional Secretary and Legal Adviser, Ministry of External Affairs</w:t>
      </w:r>
      <w:r w:rsidRPr="00E804A3">
        <w:rPr>
          <w:rFonts w:ascii="Times New Roman" w:hAnsi="Times New Roman" w:cs="Times New Roman"/>
          <w:spacing w:val="-4"/>
        </w:rPr>
        <w:t xml:space="preserve"> </w:t>
      </w:r>
      <w:r w:rsidRPr="00E804A3">
        <w:rPr>
          <w:rFonts w:ascii="Times New Roman" w:hAnsi="Times New Roman" w:cs="Times New Roman"/>
        </w:rPr>
        <w:t>and</w:t>
      </w:r>
      <w:r w:rsidRPr="00E804A3">
        <w:rPr>
          <w:rFonts w:ascii="Times New Roman" w:hAnsi="Times New Roman" w:cs="Times New Roman"/>
          <w:spacing w:val="-4"/>
        </w:rPr>
        <w:t xml:space="preserve"> </w:t>
      </w:r>
      <w:r w:rsidRPr="00E804A3">
        <w:rPr>
          <w:rFonts w:ascii="Times New Roman" w:hAnsi="Times New Roman" w:cs="Times New Roman"/>
        </w:rPr>
        <w:t>Chairman</w:t>
      </w:r>
      <w:r w:rsidRPr="00E804A3">
        <w:rPr>
          <w:rFonts w:ascii="Times New Roman" w:hAnsi="Times New Roman" w:cs="Times New Roman"/>
          <w:spacing w:val="-4"/>
        </w:rPr>
        <w:t xml:space="preserve"> </w:t>
      </w:r>
      <w:r w:rsidRPr="00E804A3">
        <w:rPr>
          <w:rFonts w:ascii="Times New Roman" w:hAnsi="Times New Roman" w:cs="Times New Roman"/>
        </w:rPr>
        <w:t>of</w:t>
      </w:r>
      <w:r w:rsidRPr="00E804A3">
        <w:rPr>
          <w:rFonts w:ascii="Times New Roman" w:hAnsi="Times New Roman" w:cs="Times New Roman"/>
          <w:spacing w:val="-4"/>
        </w:rPr>
        <w:t xml:space="preserve"> </w:t>
      </w:r>
      <w:r w:rsidRPr="00E804A3">
        <w:rPr>
          <w:rFonts w:ascii="Times New Roman" w:hAnsi="Times New Roman" w:cs="Times New Roman"/>
        </w:rPr>
        <w:t>International</w:t>
      </w:r>
      <w:r w:rsidRPr="00E804A3">
        <w:rPr>
          <w:rFonts w:ascii="Times New Roman" w:hAnsi="Times New Roman" w:cs="Times New Roman"/>
          <w:spacing w:val="-4"/>
        </w:rPr>
        <w:t xml:space="preserve"> </w:t>
      </w:r>
      <w:r w:rsidRPr="00E804A3">
        <w:rPr>
          <w:rFonts w:ascii="Times New Roman" w:hAnsi="Times New Roman" w:cs="Times New Roman"/>
        </w:rPr>
        <w:t>Law</w:t>
      </w:r>
      <w:r w:rsidRPr="00E804A3">
        <w:rPr>
          <w:rFonts w:ascii="Times New Roman" w:hAnsi="Times New Roman" w:cs="Times New Roman"/>
          <w:spacing w:val="-4"/>
        </w:rPr>
        <w:t xml:space="preserve"> </w:t>
      </w:r>
      <w:r w:rsidRPr="00E804A3">
        <w:rPr>
          <w:rFonts w:ascii="Times New Roman" w:hAnsi="Times New Roman" w:cs="Times New Roman"/>
        </w:rPr>
        <w:t>Commission;</w:t>
      </w:r>
      <w:r w:rsidRPr="00E804A3">
        <w:rPr>
          <w:rFonts w:ascii="Times New Roman" w:hAnsi="Times New Roman" w:cs="Times New Roman"/>
          <w:spacing w:val="-4"/>
        </w:rPr>
        <w:t xml:space="preserve"> </w:t>
      </w:r>
      <w:r w:rsidRPr="00E804A3">
        <w:rPr>
          <w:rFonts w:ascii="Times New Roman" w:hAnsi="Times New Roman" w:cs="Times New Roman"/>
        </w:rPr>
        <w:t>Secretary</w:t>
      </w:r>
      <w:r w:rsidRPr="00E804A3">
        <w:rPr>
          <w:rFonts w:ascii="Times New Roman" w:hAnsi="Times New Roman" w:cs="Times New Roman"/>
          <w:spacing w:val="-4"/>
        </w:rPr>
        <w:t xml:space="preserve"> </w:t>
      </w:r>
      <w:r w:rsidRPr="00E804A3">
        <w:rPr>
          <w:rFonts w:ascii="Times New Roman" w:hAnsi="Times New Roman" w:cs="Times New Roman"/>
        </w:rPr>
        <w:t>General,</w:t>
      </w:r>
      <w:r w:rsidRPr="00E804A3">
        <w:rPr>
          <w:rFonts w:ascii="Times New Roman" w:hAnsi="Times New Roman" w:cs="Times New Roman"/>
          <w:spacing w:val="-4"/>
        </w:rPr>
        <w:t xml:space="preserve"> </w:t>
      </w:r>
      <w:r w:rsidRPr="00E804A3">
        <w:rPr>
          <w:rFonts w:ascii="Times New Roman" w:hAnsi="Times New Roman" w:cs="Times New Roman"/>
        </w:rPr>
        <w:t>Indian</w:t>
      </w:r>
      <w:r w:rsidRPr="00E804A3">
        <w:rPr>
          <w:rFonts w:ascii="Times New Roman" w:hAnsi="Times New Roman" w:cs="Times New Roman"/>
          <w:spacing w:val="-4"/>
        </w:rPr>
        <w:t xml:space="preserve"> </w:t>
      </w:r>
      <w:r w:rsidRPr="00E804A3">
        <w:rPr>
          <w:rFonts w:ascii="Times New Roman" w:hAnsi="Times New Roman" w:cs="Times New Roman"/>
        </w:rPr>
        <w:t xml:space="preserve">Society of International Law. Tel. 9810080887(M) email: </w:t>
      </w:r>
      <w:hyperlink r:id="rId11">
        <w:r w:rsidR="004118E0" w:rsidRPr="00E804A3">
          <w:rPr>
            <w:rFonts w:ascii="Times New Roman" w:hAnsi="Times New Roman" w:cs="Times New Roman"/>
            <w:color w:val="000080"/>
            <w:u w:val="single" w:color="000080"/>
          </w:rPr>
          <w:t>narinder-singh@outlook.com</w:t>
        </w:r>
      </w:hyperlink>
    </w:p>
    <w:p w14:paraId="39A0AAF5" w14:textId="77777777" w:rsidR="004118E0" w:rsidRPr="00E804A3" w:rsidRDefault="004118E0">
      <w:pPr>
        <w:pStyle w:val="BodyText"/>
        <w:spacing w:before="0"/>
        <w:ind w:left="0" w:right="0" w:firstLine="0"/>
        <w:jc w:val="left"/>
        <w:rPr>
          <w:rFonts w:ascii="Times New Roman" w:hAnsi="Times New Roman" w:cs="Times New Roman"/>
        </w:rPr>
      </w:pPr>
    </w:p>
    <w:p w14:paraId="63CB43B5" w14:textId="77777777" w:rsidR="004118E0" w:rsidRPr="00E804A3" w:rsidRDefault="004118E0">
      <w:pPr>
        <w:pStyle w:val="BodyText"/>
        <w:spacing w:before="0"/>
        <w:ind w:left="0" w:right="0" w:firstLine="0"/>
        <w:jc w:val="left"/>
        <w:rPr>
          <w:rFonts w:ascii="Times New Roman" w:hAnsi="Times New Roman" w:cs="Times New Roman"/>
        </w:rPr>
      </w:pPr>
    </w:p>
    <w:p w14:paraId="07F15445" w14:textId="77777777" w:rsidR="004118E0" w:rsidRPr="00E804A3" w:rsidRDefault="00000000">
      <w:pPr>
        <w:ind w:right="560"/>
        <w:jc w:val="center"/>
        <w:rPr>
          <w:rFonts w:ascii="Times New Roman" w:hAnsi="Times New Roman" w:cs="Times New Roman"/>
          <w:sz w:val="24"/>
          <w:szCs w:val="24"/>
        </w:rPr>
      </w:pPr>
      <w:r w:rsidRPr="00E804A3">
        <w:rPr>
          <w:rFonts w:ascii="Times New Roman" w:hAnsi="Times New Roman" w:cs="Times New Roman"/>
          <w:spacing w:val="-2"/>
          <w:sz w:val="24"/>
          <w:szCs w:val="24"/>
        </w:rPr>
        <w:t>******</w:t>
      </w:r>
    </w:p>
    <w:p w14:paraId="5B8EB500" w14:textId="77777777" w:rsidR="00D50661" w:rsidRPr="00E804A3" w:rsidRDefault="00D50661">
      <w:pPr>
        <w:ind w:right="560"/>
        <w:jc w:val="center"/>
        <w:rPr>
          <w:rFonts w:ascii="Times New Roman" w:hAnsi="Times New Roman" w:cs="Times New Roman"/>
          <w:sz w:val="24"/>
          <w:szCs w:val="24"/>
        </w:rPr>
      </w:pPr>
    </w:p>
    <w:sectPr w:rsidR="00D50661" w:rsidRPr="00E804A3">
      <w:pgSz w:w="12240" w:h="15840"/>
      <w:pgMar w:top="1060" w:right="720" w:bottom="1480" w:left="1440" w:header="0" w:footer="1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C571C" w14:textId="77777777" w:rsidR="00BB3CF7" w:rsidRDefault="00BB3CF7">
      <w:r>
        <w:separator/>
      </w:r>
    </w:p>
  </w:endnote>
  <w:endnote w:type="continuationSeparator" w:id="0">
    <w:p w14:paraId="3F9D28C7" w14:textId="77777777" w:rsidR="00BB3CF7" w:rsidRDefault="00BB3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72F8" w14:textId="77777777" w:rsidR="004118E0" w:rsidRDefault="00000000">
    <w:pPr>
      <w:pStyle w:val="BodyText"/>
      <w:spacing w:before="0" w:line="14" w:lineRule="auto"/>
      <w:ind w:left="0" w:right="0" w:firstLine="0"/>
      <w:jc w:val="left"/>
      <w:rPr>
        <w:sz w:val="20"/>
      </w:rPr>
    </w:pPr>
    <w:r>
      <w:rPr>
        <w:noProof/>
        <w:sz w:val="20"/>
      </w:rPr>
      <mc:AlternateContent>
        <mc:Choice Requires="wps">
          <w:drawing>
            <wp:anchor distT="0" distB="0" distL="0" distR="0" simplePos="0" relativeHeight="487364608" behindDoc="1" locked="0" layoutInCell="1" allowOverlap="1" wp14:anchorId="6C7C085E" wp14:editId="6D5A00F9">
              <wp:simplePos x="0" y="0"/>
              <wp:positionH relativeFrom="page">
                <wp:posOffset>6859299</wp:posOffset>
              </wp:positionH>
              <wp:positionV relativeFrom="page">
                <wp:posOffset>9102645</wp:posOffset>
              </wp:positionV>
              <wp:extent cx="23304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96215"/>
                      </a:xfrm>
                      <a:prstGeom prst="rect">
                        <a:avLst/>
                      </a:prstGeom>
                    </wps:spPr>
                    <wps:txbx>
                      <w:txbxContent>
                        <w:p w14:paraId="30E42FFE" w14:textId="77777777" w:rsidR="004118E0" w:rsidRDefault="00000000">
                          <w:pPr>
                            <w:pStyle w:val="BodyText"/>
                            <w:spacing w:before="12"/>
                            <w:ind w:left="20" w:right="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C7C085E" id="_x0000_t202" coordsize="21600,21600" o:spt="202" path="m,l,21600r21600,l21600,xe">
              <v:stroke joinstyle="miter"/>
              <v:path gradientshapeok="t" o:connecttype="rect"/>
            </v:shapetype>
            <v:shape id="Textbox 1" o:spid="_x0000_s1026" type="#_x0000_t202" style="position:absolute;margin-left:540.1pt;margin-top:716.75pt;width:18.35pt;height:15.45pt;z-index:-1595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" filled="f" stroked="f">
              <v:textbox inset="0,0,0,0">
                <w:txbxContent>
                  <w:p w14:paraId="30E42FFE" w14:textId="77777777" w:rsidR="004118E0" w:rsidRDefault="00000000">
                    <w:pPr>
                      <w:pStyle w:val="BodyText"/>
                      <w:spacing w:before="12"/>
                      <w:ind w:left="20" w:right="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6E180" w14:textId="77777777" w:rsidR="00BB3CF7" w:rsidRDefault="00BB3CF7">
      <w:r>
        <w:separator/>
      </w:r>
    </w:p>
  </w:footnote>
  <w:footnote w:type="continuationSeparator" w:id="0">
    <w:p w14:paraId="453C63E3" w14:textId="77777777" w:rsidR="00BB3CF7" w:rsidRDefault="00BB3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03486"/>
    <w:multiLevelType w:val="hybridMultilevel"/>
    <w:tmpl w:val="398E4426"/>
    <w:lvl w:ilvl="0" w:tplc="F9CCB9C2">
      <w:numFmt w:val="bullet"/>
      <w:lvlText w:val=""/>
      <w:lvlJc w:val="left"/>
      <w:pPr>
        <w:ind w:left="124" w:hanging="514"/>
      </w:pPr>
      <w:rPr>
        <w:rFonts w:ascii="Symbol" w:eastAsia="Symbol" w:hAnsi="Symbol" w:cs="Symbol" w:hint="default"/>
        <w:b w:val="0"/>
        <w:bCs w:val="0"/>
        <w:i w:val="0"/>
        <w:iCs w:val="0"/>
        <w:spacing w:val="0"/>
        <w:w w:val="100"/>
        <w:sz w:val="24"/>
        <w:szCs w:val="24"/>
        <w:lang w:val="en-US" w:eastAsia="en-US" w:bidi="ar-SA"/>
      </w:rPr>
    </w:lvl>
    <w:lvl w:ilvl="1" w:tplc="D2DCCE80">
      <w:numFmt w:val="bullet"/>
      <w:lvlText w:val=""/>
      <w:lvlJc w:val="left"/>
      <w:pPr>
        <w:ind w:left="844" w:hanging="360"/>
      </w:pPr>
      <w:rPr>
        <w:rFonts w:ascii="Symbol" w:eastAsia="Symbol" w:hAnsi="Symbol" w:cs="Symbol" w:hint="default"/>
        <w:spacing w:val="0"/>
        <w:w w:val="100"/>
        <w:lang w:val="en-US" w:eastAsia="en-US" w:bidi="ar-SA"/>
      </w:rPr>
    </w:lvl>
    <w:lvl w:ilvl="2" w:tplc="AA089966">
      <w:numFmt w:val="bullet"/>
      <w:lvlText w:val="•"/>
      <w:lvlJc w:val="left"/>
      <w:pPr>
        <w:ind w:left="1866" w:hanging="360"/>
      </w:pPr>
      <w:rPr>
        <w:rFonts w:hint="default"/>
        <w:lang w:val="en-US" w:eastAsia="en-US" w:bidi="ar-SA"/>
      </w:rPr>
    </w:lvl>
    <w:lvl w:ilvl="3" w:tplc="4E54782E">
      <w:numFmt w:val="bullet"/>
      <w:lvlText w:val="•"/>
      <w:lvlJc w:val="left"/>
      <w:pPr>
        <w:ind w:left="2893" w:hanging="360"/>
      </w:pPr>
      <w:rPr>
        <w:rFonts w:hint="default"/>
        <w:lang w:val="en-US" w:eastAsia="en-US" w:bidi="ar-SA"/>
      </w:rPr>
    </w:lvl>
    <w:lvl w:ilvl="4" w:tplc="0D1AEFDA">
      <w:numFmt w:val="bullet"/>
      <w:lvlText w:val="•"/>
      <w:lvlJc w:val="left"/>
      <w:pPr>
        <w:ind w:left="3920" w:hanging="360"/>
      </w:pPr>
      <w:rPr>
        <w:rFonts w:hint="default"/>
        <w:lang w:val="en-US" w:eastAsia="en-US" w:bidi="ar-SA"/>
      </w:rPr>
    </w:lvl>
    <w:lvl w:ilvl="5" w:tplc="347615C4">
      <w:numFmt w:val="bullet"/>
      <w:lvlText w:val="•"/>
      <w:lvlJc w:val="left"/>
      <w:pPr>
        <w:ind w:left="4946" w:hanging="360"/>
      </w:pPr>
      <w:rPr>
        <w:rFonts w:hint="default"/>
        <w:lang w:val="en-US" w:eastAsia="en-US" w:bidi="ar-SA"/>
      </w:rPr>
    </w:lvl>
    <w:lvl w:ilvl="6" w:tplc="6AA6F0BA">
      <w:numFmt w:val="bullet"/>
      <w:lvlText w:val="•"/>
      <w:lvlJc w:val="left"/>
      <w:pPr>
        <w:ind w:left="5973" w:hanging="360"/>
      </w:pPr>
      <w:rPr>
        <w:rFonts w:hint="default"/>
        <w:lang w:val="en-US" w:eastAsia="en-US" w:bidi="ar-SA"/>
      </w:rPr>
    </w:lvl>
    <w:lvl w:ilvl="7" w:tplc="ABE27B0A">
      <w:numFmt w:val="bullet"/>
      <w:lvlText w:val="•"/>
      <w:lvlJc w:val="left"/>
      <w:pPr>
        <w:ind w:left="7000" w:hanging="360"/>
      </w:pPr>
      <w:rPr>
        <w:rFonts w:hint="default"/>
        <w:lang w:val="en-US" w:eastAsia="en-US" w:bidi="ar-SA"/>
      </w:rPr>
    </w:lvl>
    <w:lvl w:ilvl="8" w:tplc="D21ABBE4">
      <w:numFmt w:val="bullet"/>
      <w:lvlText w:val="•"/>
      <w:lvlJc w:val="left"/>
      <w:pPr>
        <w:ind w:left="8026" w:hanging="360"/>
      </w:pPr>
      <w:rPr>
        <w:rFonts w:hint="default"/>
        <w:lang w:val="en-US" w:eastAsia="en-US" w:bidi="ar-SA"/>
      </w:rPr>
    </w:lvl>
  </w:abstractNum>
  <w:num w:numId="1" w16cid:durableId="1923100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8E0"/>
    <w:rsid w:val="000868A7"/>
    <w:rsid w:val="0013725D"/>
    <w:rsid w:val="00194B27"/>
    <w:rsid w:val="001D0F4E"/>
    <w:rsid w:val="00235A63"/>
    <w:rsid w:val="00257B2B"/>
    <w:rsid w:val="00406C64"/>
    <w:rsid w:val="004118E0"/>
    <w:rsid w:val="00420C45"/>
    <w:rsid w:val="00473B1F"/>
    <w:rsid w:val="00581381"/>
    <w:rsid w:val="005B7776"/>
    <w:rsid w:val="006143C5"/>
    <w:rsid w:val="006C28CE"/>
    <w:rsid w:val="006E7DBB"/>
    <w:rsid w:val="00796651"/>
    <w:rsid w:val="00876B08"/>
    <w:rsid w:val="008C24D9"/>
    <w:rsid w:val="009529A0"/>
    <w:rsid w:val="009676CA"/>
    <w:rsid w:val="009D7250"/>
    <w:rsid w:val="009F5AEE"/>
    <w:rsid w:val="00B41609"/>
    <w:rsid w:val="00BB3CF7"/>
    <w:rsid w:val="00C402D0"/>
    <w:rsid w:val="00C87F41"/>
    <w:rsid w:val="00D50661"/>
    <w:rsid w:val="00E1206A"/>
    <w:rsid w:val="00E36AE0"/>
    <w:rsid w:val="00E804A3"/>
    <w:rsid w:val="00E8681B"/>
    <w:rsid w:val="00EE65ED"/>
    <w:rsid w:val="00F54A80"/>
    <w:rsid w:val="00F8002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BAB10"/>
  <w15:docId w15:val="{E1C92FC9-C745-4414-97BB-3344FC6A3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24"/>
      <w:outlineLvl w:val="0"/>
    </w:pPr>
    <w:rPr>
      <w:rFonts w:ascii="Arial" w:eastAsia="Arial" w:hAnsi="Arial" w:cs="Arial"/>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7"/>
      <w:ind w:left="844" w:right="430" w:hanging="360"/>
      <w:jc w:val="both"/>
    </w:pPr>
    <w:rPr>
      <w:sz w:val="24"/>
      <w:szCs w:val="24"/>
    </w:rPr>
  </w:style>
  <w:style w:type="paragraph" w:styleId="ListParagraph">
    <w:name w:val="List Paragraph"/>
    <w:basedOn w:val="Normal"/>
    <w:uiPriority w:val="1"/>
    <w:qFormat/>
    <w:pPr>
      <w:spacing w:before="57"/>
      <w:ind w:left="844" w:right="43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1206A"/>
    <w:rPr>
      <w:color w:val="0000FF" w:themeColor="hyperlink"/>
      <w:u w:val="single"/>
    </w:rPr>
  </w:style>
  <w:style w:type="character" w:styleId="UnresolvedMention">
    <w:name w:val="Unresolved Mention"/>
    <w:basedOn w:val="DefaultParagraphFont"/>
    <w:uiPriority w:val="99"/>
    <w:semiHidden/>
    <w:unhideWhenUsed/>
    <w:rsid w:val="00E12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uther.rangreji@nalsar.ac.i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arinder-singh@outlook.com" TargetMode="External"/><Relationship Id="rId5" Type="http://schemas.openxmlformats.org/officeDocument/2006/relationships/footnotes" Target="footnotes.xml"/><Relationship Id="rId10" Type="http://schemas.openxmlformats.org/officeDocument/2006/relationships/hyperlink" Target="mailto:yogeshtyagi@hotmail.com" TargetMode="External"/><Relationship Id="rId4" Type="http://schemas.openxmlformats.org/officeDocument/2006/relationships/webSettings" Target="webSettings.xml"/><Relationship Id="rId9" Type="http://schemas.openxmlformats.org/officeDocument/2006/relationships/hyperlink" Target="mailto:yogeshtyag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20</Pages>
  <Words>8366</Words>
  <Characters>47691</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NALSAR</dc:creator>
  <cp:lastModifiedBy>NALSAR</cp:lastModifiedBy>
  <cp:revision>31</cp:revision>
  <dcterms:created xsi:type="dcterms:W3CDTF">2026-08-13T10:17:00Z</dcterms:created>
  <dcterms:modified xsi:type="dcterms:W3CDTF">2026-08-14T06:00:00Z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2026-08-13T00:00:00Z</vt:filetime>
  </property>
  <property fmtid="{D5CDD505-2E9C-101B-9397-08002B2CF9AE}" pid="4" name="Producer">
    <vt:lpwstr>Skia/PDF m152 Google Apps Renderer</vt:lpwstr>
  </property>
  <property fmtid="{D5CDD505-2E9C-101B-9397-08002B2CF9AE}" pid="5" name="LastSaved">
    <vt:filetime>2026-08-13T00:00:00Z</vt:filetime>
  </property>
</Properties>
</file>